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62E0D263" w14:textId="77777777" w:rsidR="005C7344" w:rsidRDefault="00871873" w:rsidP="00871873">
      <w:pPr>
        <w:shd w:val="clear" w:color="auto" w:fill="FFFFFF"/>
        <w:jc w:val="center"/>
        <w:rPr>
          <w:b/>
        </w:rPr>
      </w:pPr>
      <w:r w:rsidRPr="007824FA">
        <w:rPr>
          <w:b/>
        </w:rPr>
        <w:t>o przynależności lub braku przynależności do tej samej grupy kapitałowej w rozumieniu ustawy z dnia 16 lutego 2007 r. o ochronie konkuren</w:t>
      </w:r>
      <w:r w:rsidR="005C7344">
        <w:rPr>
          <w:b/>
        </w:rPr>
        <w:t xml:space="preserve">cji i konsumentów </w:t>
      </w:r>
    </w:p>
    <w:p w14:paraId="4875B672" w14:textId="65F3F8C1" w:rsidR="00871873" w:rsidRPr="007824FA" w:rsidRDefault="005C7344" w:rsidP="00871873">
      <w:pPr>
        <w:shd w:val="clear" w:color="auto" w:fill="FFFFFF"/>
        <w:jc w:val="center"/>
      </w:pPr>
      <w:bookmarkStart w:id="0" w:name="_GoBack"/>
      <w:bookmarkEnd w:id="0"/>
      <w:r>
        <w:rPr>
          <w:b/>
        </w:rPr>
        <w:t>(Dz. U. z 2021</w:t>
      </w:r>
      <w:r w:rsidR="00871873" w:rsidRPr="007824FA">
        <w:rPr>
          <w:b/>
        </w:rPr>
        <w:t xml:space="preserve">r. poz. </w:t>
      </w:r>
      <w:r>
        <w:rPr>
          <w:b/>
        </w:rPr>
        <w:t>275</w:t>
      </w:r>
      <w:r w:rsidR="00871873" w:rsidRPr="007824FA">
        <w:rPr>
          <w:b/>
        </w:rPr>
        <w:t>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4329D517" w14:textId="77777777" w:rsidR="005C7344" w:rsidRPr="00D17DB0" w:rsidRDefault="005C7344" w:rsidP="005C7344">
      <w:pPr>
        <w:spacing w:line="259" w:lineRule="auto"/>
        <w:ind w:right="20"/>
      </w:pPr>
      <w:r>
        <w:rPr>
          <w:b/>
        </w:rPr>
        <w:t>„</w:t>
      </w:r>
      <w:r w:rsidRPr="0037065E">
        <w:rPr>
          <w:b/>
        </w:rPr>
        <w:t>Przebudowa</w:t>
      </w:r>
      <w:r>
        <w:rPr>
          <w:b/>
        </w:rPr>
        <w:t xml:space="preserve"> z rozbudową części drogi gminnej nr 080216</w:t>
      </w:r>
      <w:r w:rsidRPr="0037065E">
        <w:rPr>
          <w:b/>
        </w:rPr>
        <w:t xml:space="preserve">C </w:t>
      </w:r>
      <w:r>
        <w:rPr>
          <w:b/>
        </w:rPr>
        <w:t>w miejscowości Zbiczno”</w:t>
      </w:r>
    </w:p>
    <w:p w14:paraId="3DD52C06" w14:textId="77777777" w:rsidR="00871873" w:rsidRPr="007824FA" w:rsidRDefault="00871873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545400"/>
    <w:rsid w:val="005C7344"/>
    <w:rsid w:val="006320E6"/>
    <w:rsid w:val="00715241"/>
    <w:rsid w:val="007824FA"/>
    <w:rsid w:val="00871873"/>
    <w:rsid w:val="00AE284A"/>
    <w:rsid w:val="00DF760B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5</cp:revision>
  <dcterms:created xsi:type="dcterms:W3CDTF">2021-02-15T11:12:00Z</dcterms:created>
  <dcterms:modified xsi:type="dcterms:W3CDTF">2022-02-03T10:43:00Z</dcterms:modified>
</cp:coreProperties>
</file>