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A4" w:rsidRDefault="009F04A4" w:rsidP="009F04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DZIAŁANIA NA RZECZ POPRAWY ZAPEWNIENIA DOSTĘPNOŚCI URZĘDU GMINY ZBICZNO OSOBOM ZE SZCZEGÓLNYMI POTRZEBAMI NA LATA 2022 - 2025</w:t>
      </w:r>
    </w:p>
    <w:p w:rsidR="009F04A4" w:rsidRDefault="009F04A4" w:rsidP="009F04A4">
      <w:pPr>
        <w:rPr>
          <w:rFonts w:ascii="Times New Roman" w:hAnsi="Times New Roman" w:cs="Times New Roman"/>
          <w:sz w:val="24"/>
          <w:szCs w:val="24"/>
        </w:rPr>
      </w:pPr>
    </w:p>
    <w:p w:rsidR="009F04A4" w:rsidRDefault="009F04A4" w:rsidP="009F04A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Na podstawie art. 14 w związku z art. 6 ustawy z dnia 19 lipca 2019 r. o zapewnieniu dostępności osobom ze szczególnymi potrzebami (Dz. U. z 2020 r. poz. 1062, ze zm.) ustala się plan działania na rzecz poprawy zapewnienia dostępności osobom ze szczególnymi potrzebami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0" w:type="auto"/>
        <w:tblInd w:w="0" w:type="dxa"/>
        <w:tblLook w:val="04A0"/>
      </w:tblPr>
      <w:tblGrid>
        <w:gridCol w:w="817"/>
        <w:gridCol w:w="2867"/>
        <w:gridCol w:w="1842"/>
        <w:gridCol w:w="1843"/>
        <w:gridCol w:w="1843"/>
      </w:tblGrid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 wynikające z art.6 ustawy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pętli indukcyjnej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zapytania ofertowego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2024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tabletu – urządzenie przenośne z dostępem do tłumacza języka migowego</w:t>
            </w:r>
          </w:p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Usługa tłumacza języka migowego </w:t>
            </w:r>
            <w:proofErr w:type="spellStart"/>
            <w:r>
              <w:rPr>
                <w:rFonts w:ascii="Times New Roman" w:hAnsi="Times New Roman" w:cs="Times New Roman"/>
              </w:rPr>
              <w:t>on-line</w:t>
            </w:r>
            <w:proofErr w:type="spellEnd"/>
          </w:p>
          <w:p w:rsidR="009F04A4" w:rsidRDefault="009F0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 ds. obsługi informatycznej urzędu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zapytania ofertowego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2025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Kontrastowe oznaczenie stopni na schodach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GKB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zapytania ofertowego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2024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tablic informacyjno – komunikacyjnych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zapytania ofertowego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2025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tabliczek </w:t>
            </w:r>
            <w:proofErr w:type="spellStart"/>
            <w:r>
              <w:rPr>
                <w:rFonts w:ascii="Times New Roman" w:hAnsi="Times New Roman" w:cs="Times New Roman"/>
              </w:rPr>
              <w:t>przydrzwiowych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z oznaczeniem nr pokoju, opisem w alfabecie Braille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zapewnienia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zapytania ofertowego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2025 r.</w:t>
            </w:r>
          </w:p>
          <w:p w:rsidR="009F04A4" w:rsidRDefault="009F04A4">
            <w:pPr>
              <w:rPr>
                <w:rFonts w:ascii="Times New Roman" w:hAnsi="Times New Roman" w:cs="Times New Roman"/>
              </w:rPr>
            </w:pP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Oznakowanie miejsc postojowych dla osób niepełnosprawnych  wraz z malowaniem  powierzchni miejsca postojowego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Koordynator ds. zapewnienia dostępności </w:t>
            </w:r>
          </w:p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GKB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Oznakowanie poziome i pionowe  miejsca postojowego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2024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korzystania z toalety przez osoby niepełnosprawne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zapewnienia dostępności</w:t>
            </w:r>
          </w:p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GKB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 i adaptacja sanitariatu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końca 2025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Sporządzenie Raportu o stanie zapewnienia dostępności osobom ze szczególnymi potrzebami, zgodnie z art. 11 ustawy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zapewnienia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 sporządzonego Raportu do zatwierdzenia Wójtowi Gminy</w:t>
            </w:r>
          </w:p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 Raportu na stronie podmiotowej BIP Urzędu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2025 r.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członków zespołu ds. dostępności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Zapewnienie członkom zespołu możliwych szkoleń z zakresu </w:t>
            </w:r>
            <w:r>
              <w:rPr>
                <w:rFonts w:ascii="Times New Roman" w:hAnsi="Times New Roman" w:cs="Times New Roman"/>
              </w:rPr>
              <w:lastRenderedPageBreak/>
              <w:t>realizacji zadań wynikających z ustawy o zapewnieniu dostępności osobom ze szczególnymi potrzebami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Realizacja w całym okresie działania</w:t>
            </w:r>
          </w:p>
          <w:p w:rsidR="009F04A4" w:rsidRDefault="009F04A4">
            <w:pPr>
              <w:rPr>
                <w:rFonts w:ascii="Times New Roman" w:hAnsi="Times New Roman" w:cs="Times New Roman"/>
              </w:rPr>
            </w:pP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Wspieranie  osób ze szczególnymi potrzebami w zakresie dostępności: architektonicznej, cyfrowej, informacyjnej, komunikacyjnej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zapewnienia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w BIP informacji adresowych i kontaktowych Koordynatora Dostępności w Urzędzie Gminy w Zbicznie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Realizacja w całym okresie działania 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Przyjmowanie uwag, opinii i sugestii od osób ze szczególnymi potrzebami, a także ich opiekunów i rodzin dotyczących problemów natury architektonicznej, technicznej, cyfrowej, czy też komunikacyjnej i alternatywnej z jakimi zmagają się oni podczas kontaktów z jednostkami użyteczności publicznej Gminy Zbiczno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 ds. zapewnienia dostępności</w:t>
            </w:r>
          </w:p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 ds. obsługi informatycznej urzędu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Umieszczenie na stronie internetowej i na BIP ogłoszenia informującego o możliwości zgłaszania uwag, opinii i sugestii przez osoby ze szczególnymi potrzebami, a także ich opiekunów i rodzin dotyczących problemów natury architektonicznej, technicznej, cyfrowej, czy też komunikacyjnej i alternatywnej z jakimi zmagają się oni podczas kontaktów z jednostkami użyteczności publicznej Gminy Zbiczno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w całym okresie działania</w:t>
            </w:r>
          </w:p>
        </w:tc>
      </w:tr>
      <w:tr w:rsidR="009F04A4" w:rsidTr="009F04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dokumentów elektronicznych do wymagań WCAG 2.1.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urzędu i jednostek organizacyjnych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Wyznaczenie osób w każdym referacie, na samodzielnych stanowiskach i jednostkach podległych, które będą czuwały nad dostosowaniem dokumentów elektronicznych </w:t>
            </w:r>
            <w:r>
              <w:rPr>
                <w:rFonts w:ascii="Times New Roman" w:hAnsi="Times New Roman" w:cs="Times New Roman"/>
              </w:rPr>
              <w:lastRenderedPageBreak/>
              <w:t>przekazywanych do publikacji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A4" w:rsidRDefault="009F0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We własnym zakresie, w ramach obowiązków służbowych</w:t>
            </w:r>
          </w:p>
        </w:tc>
      </w:tr>
    </w:tbl>
    <w:p w:rsidR="009F04A4" w:rsidRDefault="009F04A4" w:rsidP="009F04A4">
      <w:pPr>
        <w:rPr>
          <w:rFonts w:ascii="Times New Roman" w:hAnsi="Times New Roman" w:cs="Times New Roman"/>
          <w:sz w:val="20"/>
          <w:szCs w:val="20"/>
        </w:rPr>
      </w:pPr>
    </w:p>
    <w:p w:rsidR="009F04A4" w:rsidRDefault="009F04A4" w:rsidP="009F04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Wójt Gminy Zbiczno</w:t>
      </w:r>
    </w:p>
    <w:p w:rsidR="009F04A4" w:rsidRDefault="009F04A4" w:rsidP="009F04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 Golubska</w:t>
      </w:r>
    </w:p>
    <w:p w:rsidR="009F04A4" w:rsidRDefault="009F04A4" w:rsidP="009F04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04A4" w:rsidRDefault="009F04A4" w:rsidP="009F04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2B43" w:rsidRDefault="009B2B43"/>
    <w:sectPr w:rsidR="009B2B43" w:rsidSect="009B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9F04A4"/>
    <w:rsid w:val="009B2B43"/>
    <w:rsid w:val="009F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Koller</dc:creator>
  <cp:lastModifiedBy>Oliwia Koller</cp:lastModifiedBy>
  <cp:revision>2</cp:revision>
  <dcterms:created xsi:type="dcterms:W3CDTF">2022-03-31T11:05:00Z</dcterms:created>
  <dcterms:modified xsi:type="dcterms:W3CDTF">2022-03-31T11:05:00Z</dcterms:modified>
</cp:coreProperties>
</file>