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17" w:rsidRPr="00556730" w:rsidRDefault="007F2C17" w:rsidP="007F2C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730">
        <w:rPr>
          <w:rFonts w:ascii="Times New Roman" w:hAnsi="Times New Roman" w:cs="Times New Roman"/>
          <w:b/>
          <w:bCs/>
          <w:sz w:val="24"/>
          <w:szCs w:val="24"/>
        </w:rPr>
        <w:t>WNIOSEK O PREFERENCYJNY ZAKUP PALIWA STAŁEGO DLA GOSPODARSTWA DOMOWEGO</w:t>
      </w:r>
      <w:r w:rsidR="003C286F">
        <w:rPr>
          <w:rFonts w:ascii="Times New Roman" w:hAnsi="Times New Roman" w:cs="Times New Roman"/>
          <w:b/>
          <w:bCs/>
          <w:sz w:val="24"/>
          <w:szCs w:val="24"/>
        </w:rPr>
        <w:t xml:space="preserve"> W RAMACH TZW. SPRZEDAŻY KOŃCOWEJ</w:t>
      </w:r>
    </w:p>
    <w:p w:rsidR="007F2C17" w:rsidRDefault="007F2C17" w:rsidP="007F2C17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Należy wypełnić WIELKIMI LITERAMI </w:t>
      </w:r>
    </w:p>
    <w:p w:rsidR="007F2C17" w:rsidRDefault="007F2C17" w:rsidP="007F2C17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Pola wyboru należy zaznaczyć   </w:t>
      </w:r>
      <w:r>
        <w:rPr>
          <w:b/>
          <w:bCs/>
          <w:sz w:val="23"/>
          <w:szCs w:val="23"/>
        </w:rPr>
        <w:sym w:font="Wingdings" w:char="F078"/>
      </w:r>
    </w:p>
    <w:p w:rsidR="007F2C17" w:rsidRDefault="007F2C17" w:rsidP="007F2C17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Organ do którego składany jest wniosek o zakup preferencyjny paliwa stałego dla gospodarstwa domowego. </w:t>
      </w:r>
    </w:p>
    <w:p w:rsidR="007F2C17" w:rsidRPr="00556730" w:rsidRDefault="007F2C17" w:rsidP="007F2C17">
      <w:pPr>
        <w:pStyle w:val="Default"/>
        <w:contextualSpacing/>
        <w:jc w:val="center"/>
        <w:rPr>
          <w:b/>
          <w:sz w:val="20"/>
          <w:szCs w:val="20"/>
        </w:rPr>
      </w:pPr>
      <w:r w:rsidRPr="00556730">
        <w:rPr>
          <w:b/>
          <w:sz w:val="20"/>
          <w:szCs w:val="20"/>
        </w:rPr>
        <w:t>WÓJT GMINY ZBCZNO</w:t>
      </w:r>
    </w:p>
    <w:p w:rsidR="007F2C17" w:rsidRPr="00556730" w:rsidRDefault="007F2C17" w:rsidP="007F2C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56730">
        <w:rPr>
          <w:rFonts w:ascii="Times New Roman" w:hAnsi="Times New Roman" w:cs="Times New Roman"/>
          <w:b/>
          <w:sz w:val="20"/>
          <w:szCs w:val="20"/>
        </w:rPr>
        <w:t>UL. SZOSA BRODNICKA 53</w:t>
      </w:r>
    </w:p>
    <w:p w:rsidR="007F2C17" w:rsidRPr="00556730" w:rsidRDefault="007F2C17" w:rsidP="007F2C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56730">
        <w:rPr>
          <w:rFonts w:ascii="Times New Roman" w:hAnsi="Times New Roman" w:cs="Times New Roman"/>
          <w:b/>
          <w:sz w:val="20"/>
          <w:szCs w:val="20"/>
        </w:rPr>
        <w:t>87-305 ZBICZNO</w:t>
      </w:r>
    </w:p>
    <w:p w:rsidR="007F2C17" w:rsidRPr="00556730" w:rsidRDefault="007F2C17" w:rsidP="007F2C17">
      <w:pPr>
        <w:pStyle w:val="Default"/>
        <w:rPr>
          <w:sz w:val="20"/>
          <w:szCs w:val="20"/>
        </w:rPr>
      </w:pPr>
    </w:p>
    <w:p w:rsidR="007F2C17" w:rsidRDefault="007F2C17" w:rsidP="007F2C17">
      <w:pPr>
        <w:pStyle w:val="Default"/>
      </w:pPr>
      <w:r>
        <w:t xml:space="preserve"> </w:t>
      </w:r>
    </w:p>
    <w:p w:rsidR="007F2C17" w:rsidRDefault="007F2C17" w:rsidP="007F2C17">
      <w:pPr>
        <w:pStyle w:val="Default"/>
        <w:spacing w:after="1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Dane dotyczące wnioskodawcy i jego gospodarstwa domowego: </w:t>
      </w:r>
    </w:p>
    <w:p w:rsidR="007F2C17" w:rsidRDefault="007F2C17" w:rsidP="007F2C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01. Imię (imiona) </w:t>
      </w:r>
    </w:p>
    <w:p w:rsidR="007F2C17" w:rsidRDefault="007F2C17" w:rsidP="007F2C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………………………………………………………………………………………………. </w:t>
      </w:r>
    </w:p>
    <w:p w:rsidR="007F2C17" w:rsidRDefault="007F2C17" w:rsidP="007F2C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02. Nazwisko </w:t>
      </w:r>
    </w:p>
    <w:p w:rsidR="007F2C17" w:rsidRDefault="007F2C17" w:rsidP="007F2C17">
      <w:pPr>
        <w:pStyle w:val="Default"/>
        <w:rPr>
          <w:sz w:val="23"/>
          <w:szCs w:val="23"/>
        </w:rPr>
      </w:pPr>
    </w:p>
    <w:p w:rsidR="007F2C17" w:rsidRDefault="007F2C17" w:rsidP="007F2C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………………………………………………………………………………………………. </w:t>
      </w:r>
    </w:p>
    <w:p w:rsidR="007F2C17" w:rsidRDefault="007F2C17" w:rsidP="007F2C17">
      <w:pPr>
        <w:pStyle w:val="Default"/>
        <w:spacing w:after="159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Adres gospodarstwa domowego, na rzecz którego jest dokonywany zakup preferencyjny: </w:t>
      </w:r>
    </w:p>
    <w:p w:rsidR="007F2C17" w:rsidRDefault="007F2C17" w:rsidP="007F2C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01. Gmina</w:t>
      </w:r>
    </w:p>
    <w:p w:rsidR="007F2C17" w:rsidRDefault="007F2C17" w:rsidP="007F2C17">
      <w:pPr>
        <w:pStyle w:val="Default"/>
        <w:rPr>
          <w:sz w:val="23"/>
          <w:szCs w:val="23"/>
        </w:rPr>
      </w:pPr>
    </w:p>
    <w:p w:rsidR="007F2C17" w:rsidRDefault="007F2C17" w:rsidP="007F2C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………………………………………………………………………………………………. </w:t>
      </w:r>
    </w:p>
    <w:p w:rsidR="007F2C17" w:rsidRDefault="007F2C17" w:rsidP="007F2C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02. Miejscowość i kod pocztowy </w:t>
      </w:r>
    </w:p>
    <w:p w:rsidR="007F2C17" w:rsidRDefault="007F2C17" w:rsidP="007F2C17">
      <w:pPr>
        <w:pStyle w:val="Default"/>
      </w:pPr>
    </w:p>
    <w:p w:rsidR="007F2C17" w:rsidRDefault="007F2C17" w:rsidP="007F2C17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………………………………………………………………………………………………. </w:t>
      </w:r>
    </w:p>
    <w:p w:rsidR="007F2C17" w:rsidRDefault="007F2C17" w:rsidP="007F2C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03. Ulica                                             04. Nr domu                                  05. Nr mieszkania </w:t>
      </w:r>
    </w:p>
    <w:p w:rsidR="007F2C17" w:rsidRDefault="007F2C17" w:rsidP="007F2C17">
      <w:pPr>
        <w:pStyle w:val="Default"/>
        <w:rPr>
          <w:sz w:val="23"/>
          <w:szCs w:val="23"/>
        </w:rPr>
      </w:pPr>
    </w:p>
    <w:p w:rsidR="007F2C17" w:rsidRDefault="007F2C17" w:rsidP="007F2C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………………………………………………………………………………………………. </w:t>
      </w:r>
    </w:p>
    <w:p w:rsidR="007F2C17" w:rsidRDefault="007F2C17" w:rsidP="007F2C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06. Nr telefonu, adres poczty elektronicznej</w:t>
      </w:r>
    </w:p>
    <w:p w:rsidR="007F2C17" w:rsidRDefault="007F2C17" w:rsidP="007F2C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………………………………………………………………………………………………. </w:t>
      </w:r>
    </w:p>
    <w:p w:rsidR="007F2C17" w:rsidRDefault="007F2C17" w:rsidP="007F2C1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4. </w:t>
      </w:r>
      <w:r w:rsidR="003C286F">
        <w:rPr>
          <w:b/>
          <w:bCs/>
          <w:sz w:val="23"/>
          <w:szCs w:val="23"/>
        </w:rPr>
        <w:t>Określenie ilości paliwa stałego w ramach zakupu preferencyjnego</w:t>
      </w:r>
    </w:p>
    <w:p w:rsidR="003C286F" w:rsidRDefault="003C286F" w:rsidP="007F2C17">
      <w:pPr>
        <w:pStyle w:val="Default"/>
        <w:rPr>
          <w:b/>
          <w:bCs/>
          <w:sz w:val="23"/>
          <w:szCs w:val="23"/>
        </w:rPr>
      </w:pPr>
    </w:p>
    <w:p w:rsidR="003C286F" w:rsidRDefault="003C286F" w:rsidP="007F2C17">
      <w:pPr>
        <w:pStyle w:val="Default"/>
        <w:rPr>
          <w:sz w:val="23"/>
          <w:szCs w:val="23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3C286F" w:rsidTr="003C286F">
        <w:tc>
          <w:tcPr>
            <w:tcW w:w="4606" w:type="dxa"/>
          </w:tcPr>
          <w:p w:rsidR="003C286F" w:rsidRDefault="003C286F" w:rsidP="003C28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Sortyment</w:t>
            </w:r>
          </w:p>
        </w:tc>
        <w:tc>
          <w:tcPr>
            <w:tcW w:w="4606" w:type="dxa"/>
          </w:tcPr>
          <w:p w:rsidR="003C286F" w:rsidRDefault="003C286F" w:rsidP="003C28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Ilość ton</w:t>
            </w:r>
          </w:p>
        </w:tc>
      </w:tr>
      <w:tr w:rsidR="003C286F" w:rsidTr="003C286F">
        <w:tc>
          <w:tcPr>
            <w:tcW w:w="4606" w:type="dxa"/>
          </w:tcPr>
          <w:p w:rsidR="003C286F" w:rsidRDefault="003C286F" w:rsidP="007F2C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Groszek</w:t>
            </w:r>
          </w:p>
        </w:tc>
        <w:tc>
          <w:tcPr>
            <w:tcW w:w="4606" w:type="dxa"/>
          </w:tcPr>
          <w:p w:rsidR="003C286F" w:rsidRDefault="003C286F" w:rsidP="007F2C17">
            <w:pPr>
              <w:pStyle w:val="Default"/>
              <w:rPr>
                <w:sz w:val="23"/>
                <w:szCs w:val="23"/>
              </w:rPr>
            </w:pPr>
          </w:p>
        </w:tc>
      </w:tr>
      <w:tr w:rsidR="003C286F" w:rsidTr="003C286F">
        <w:tc>
          <w:tcPr>
            <w:tcW w:w="4606" w:type="dxa"/>
          </w:tcPr>
          <w:p w:rsidR="003C286F" w:rsidRDefault="003C286F" w:rsidP="007F2C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Orzech</w:t>
            </w:r>
          </w:p>
        </w:tc>
        <w:tc>
          <w:tcPr>
            <w:tcW w:w="4606" w:type="dxa"/>
          </w:tcPr>
          <w:p w:rsidR="003C286F" w:rsidRDefault="003C286F" w:rsidP="007F2C17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7F2C17" w:rsidRDefault="007F2C17" w:rsidP="007F2C17">
      <w:pPr>
        <w:pStyle w:val="Default"/>
        <w:rPr>
          <w:sz w:val="23"/>
          <w:szCs w:val="23"/>
        </w:rPr>
      </w:pPr>
    </w:p>
    <w:p w:rsidR="003C286F" w:rsidRDefault="003C286F" w:rsidP="007F2C1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Opłatę za węgiel w wysokości 2.000 zł za tonę należy uiścić w kasie Urzędu Gminy w Zbicznie.</w:t>
      </w:r>
    </w:p>
    <w:p w:rsidR="007F2C17" w:rsidRDefault="003C286F" w:rsidP="007F2C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Wszystkie podane we wniosku dane są zgodne z prawdą. Jestem świadomy odpowiedzialności karnej.</w:t>
      </w:r>
    </w:p>
    <w:p w:rsidR="003C286F" w:rsidRDefault="003C286F" w:rsidP="007F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C17" w:rsidRDefault="007F2C17" w:rsidP="007F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EB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D53EBE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53EB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D53EBE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7F2C17" w:rsidRDefault="007F2C17" w:rsidP="007F2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4020B">
        <w:rPr>
          <w:rFonts w:ascii="Times New Roman" w:hAnsi="Times New Roman" w:cs="Times New Roman"/>
          <w:sz w:val="20"/>
          <w:szCs w:val="20"/>
        </w:rPr>
        <w:t>(miejscowość i data)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B4020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B4020B">
        <w:rPr>
          <w:rFonts w:ascii="Times New Roman" w:hAnsi="Times New Roman" w:cs="Times New Roman"/>
          <w:sz w:val="20"/>
          <w:szCs w:val="20"/>
        </w:rPr>
        <w:t>(podpis wnioskodawcy)</w:t>
      </w:r>
    </w:p>
    <w:p w:rsidR="003C286F" w:rsidRDefault="003C286F" w:rsidP="007F2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6C98" w:rsidRDefault="00626C98" w:rsidP="007F2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6C98" w:rsidRDefault="00626C98" w:rsidP="007F2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6C98" w:rsidRDefault="00626C98" w:rsidP="007F2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286F" w:rsidRPr="00626C98" w:rsidRDefault="003C286F" w:rsidP="007F2C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26C98">
        <w:rPr>
          <w:rFonts w:ascii="Times New Roman" w:hAnsi="Times New Roman" w:cs="Times New Roman"/>
          <w:b/>
          <w:sz w:val="20"/>
          <w:szCs w:val="20"/>
        </w:rPr>
        <w:lastRenderedPageBreak/>
        <w:t>Adnotacje Urzędu Gminy</w:t>
      </w:r>
    </w:p>
    <w:p w:rsidR="00626C98" w:rsidRDefault="00626C98" w:rsidP="007F2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286F" w:rsidRDefault="003C286F" w:rsidP="007F2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Zweryfikowano uprawnienia osoby fizycznej </w:t>
      </w:r>
      <w:r w:rsidR="00626C98">
        <w:rPr>
          <w:rFonts w:ascii="Times New Roman" w:hAnsi="Times New Roman" w:cs="Times New Roman"/>
          <w:sz w:val="20"/>
          <w:szCs w:val="20"/>
        </w:rPr>
        <w:t>w gospodarstwie domowym pod względem spełniania warunków uprawniających do dodatku węglowego, o którym mowa w art. 2 ust. 1 ustawy  z dnia 5 sierpnia 2022 r. o dodatku węglowym (DZ.U. poz. 1692 i 1967)</w:t>
      </w:r>
    </w:p>
    <w:p w:rsidR="00626C98" w:rsidRDefault="00626C98" w:rsidP="007F2C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6C98" w:rsidRDefault="00626C98" w:rsidP="00626C98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</w:p>
    <w:p w:rsidR="00626C98" w:rsidRPr="00B4020B" w:rsidRDefault="00626C98" w:rsidP="00626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(data i podpis pracownika Urzędu Gminy)</w:t>
      </w:r>
    </w:p>
    <w:p w:rsidR="007F2C17" w:rsidRDefault="007F2C17" w:rsidP="007F2C17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C286F" w:rsidRDefault="003C286F" w:rsidP="007F2C17">
      <w:pPr>
        <w:pStyle w:val="Nagwek20"/>
        <w:keepNext/>
        <w:keepLines/>
        <w:spacing w:after="0" w:line="202" w:lineRule="auto"/>
        <w:ind w:left="0" w:firstLine="0"/>
        <w:jc w:val="both"/>
        <w:rPr>
          <w:rStyle w:val="Nagwek2"/>
          <w:sz w:val="16"/>
          <w:szCs w:val="16"/>
        </w:rPr>
      </w:pPr>
      <w:bookmarkStart w:id="0" w:name="bookmark4"/>
    </w:p>
    <w:p w:rsidR="003C286F" w:rsidRDefault="003C286F" w:rsidP="007F2C17">
      <w:pPr>
        <w:pStyle w:val="Nagwek20"/>
        <w:keepNext/>
        <w:keepLines/>
        <w:spacing w:after="0" w:line="202" w:lineRule="auto"/>
        <w:ind w:left="0" w:firstLine="0"/>
        <w:jc w:val="both"/>
        <w:rPr>
          <w:rStyle w:val="Nagwek2"/>
          <w:sz w:val="16"/>
          <w:szCs w:val="16"/>
        </w:rPr>
      </w:pPr>
    </w:p>
    <w:p w:rsidR="003C286F" w:rsidRDefault="003C286F" w:rsidP="007F2C17">
      <w:pPr>
        <w:pStyle w:val="Nagwek20"/>
        <w:keepNext/>
        <w:keepLines/>
        <w:spacing w:after="0" w:line="202" w:lineRule="auto"/>
        <w:ind w:left="0" w:firstLine="0"/>
        <w:jc w:val="both"/>
        <w:rPr>
          <w:rStyle w:val="Nagwek2"/>
          <w:sz w:val="16"/>
          <w:szCs w:val="16"/>
        </w:rPr>
      </w:pPr>
    </w:p>
    <w:p w:rsidR="007F2C17" w:rsidRPr="00556730" w:rsidRDefault="007F2C17" w:rsidP="007F2C17">
      <w:pPr>
        <w:pStyle w:val="Nagwek20"/>
        <w:keepNext/>
        <w:keepLines/>
        <w:spacing w:after="0" w:line="202" w:lineRule="auto"/>
        <w:ind w:left="0" w:firstLine="0"/>
        <w:jc w:val="both"/>
        <w:rPr>
          <w:sz w:val="16"/>
          <w:szCs w:val="16"/>
        </w:rPr>
      </w:pPr>
      <w:r w:rsidRPr="00556730">
        <w:rPr>
          <w:rStyle w:val="Nagwek2"/>
          <w:sz w:val="16"/>
          <w:szCs w:val="16"/>
        </w:rPr>
        <w:t>UWAGA:</w:t>
      </w:r>
      <w:bookmarkEnd w:id="0"/>
    </w:p>
    <w:p w:rsidR="007F2C17" w:rsidRPr="00B70DB4" w:rsidRDefault="007F2C17" w:rsidP="007F2C17">
      <w:pPr>
        <w:pStyle w:val="Teksttreci0"/>
        <w:spacing w:after="220"/>
        <w:jc w:val="both"/>
        <w:rPr>
          <w:b/>
          <w:sz w:val="16"/>
          <w:szCs w:val="16"/>
        </w:rPr>
      </w:pPr>
      <w:r w:rsidRPr="00B70DB4">
        <w:rPr>
          <w:rStyle w:val="Teksttreci"/>
          <w:b/>
          <w:sz w:val="16"/>
          <w:szCs w:val="16"/>
        </w:rPr>
        <w:t>Wniosek o preferencyjny zakup paliwa stałego składa się na piśmie w kancelarii podawczej w dniach i godzinach pracy urzędu (parter, pokój nr 5 Urzędu Gminy Zbiczno) lub za pomocą środków komunikacji elektronicznej.</w:t>
      </w:r>
    </w:p>
    <w:p w:rsidR="007F2C17" w:rsidRPr="00B70DB4" w:rsidRDefault="007F2C17" w:rsidP="007F2C17">
      <w:pPr>
        <w:pStyle w:val="Teksttreci0"/>
        <w:spacing w:after="560"/>
        <w:jc w:val="both"/>
        <w:rPr>
          <w:rStyle w:val="Teksttreci"/>
          <w:b/>
          <w:sz w:val="16"/>
          <w:szCs w:val="16"/>
        </w:rPr>
      </w:pPr>
      <w:r w:rsidRPr="00B70DB4">
        <w:rPr>
          <w:rStyle w:val="Teksttreci"/>
          <w:b/>
          <w:sz w:val="16"/>
          <w:szCs w:val="16"/>
        </w:rPr>
        <w:t>W przypadku złożenia wniosku za pomocą środków komunikacji elektronicznej wniosek o zakup opatruje się kwalifikowanym podpisem elektronicznym, podpisem zaufanym lub podpisem osobistym( zaawansowanym podpisem elektronicznym).</w:t>
      </w:r>
      <w:bookmarkStart w:id="1" w:name="bookmark6"/>
    </w:p>
    <w:p w:rsidR="007F2C17" w:rsidRPr="00556730" w:rsidRDefault="007F2C17" w:rsidP="007F2C17">
      <w:pPr>
        <w:pStyle w:val="Teksttreci0"/>
        <w:spacing w:after="560"/>
        <w:jc w:val="center"/>
        <w:rPr>
          <w:sz w:val="16"/>
          <w:szCs w:val="16"/>
        </w:rPr>
      </w:pPr>
      <w:r w:rsidRPr="00556730">
        <w:rPr>
          <w:rStyle w:val="Nagwek2"/>
          <w:sz w:val="20"/>
          <w:szCs w:val="20"/>
        </w:rPr>
        <w:t>Klauzula informacyjna o ochronie danych osobowych</w:t>
      </w:r>
      <w:bookmarkEnd w:id="1"/>
    </w:p>
    <w:p w:rsidR="007F2C17" w:rsidRPr="00556730" w:rsidRDefault="007F2C17" w:rsidP="007F2C17">
      <w:pPr>
        <w:pStyle w:val="Teksttreci0"/>
        <w:jc w:val="both"/>
        <w:rPr>
          <w:sz w:val="20"/>
          <w:szCs w:val="20"/>
        </w:rPr>
      </w:pPr>
      <w:r w:rsidRPr="00556730">
        <w:rPr>
          <w:rStyle w:val="Teksttreci"/>
          <w:sz w:val="20"/>
          <w:szCs w:val="20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- dalej: ”</w:t>
      </w:r>
      <w:proofErr w:type="spellStart"/>
      <w:r w:rsidRPr="00556730">
        <w:rPr>
          <w:rStyle w:val="Teksttreci"/>
          <w:sz w:val="20"/>
          <w:szCs w:val="20"/>
        </w:rPr>
        <w:t>RODO”-niniejszym</w:t>
      </w:r>
      <w:proofErr w:type="spellEnd"/>
      <w:r w:rsidRPr="00556730">
        <w:rPr>
          <w:rStyle w:val="Teksttreci"/>
          <w:sz w:val="20"/>
          <w:szCs w:val="20"/>
        </w:rPr>
        <w:t xml:space="preserve"> informuje iż:</w:t>
      </w:r>
    </w:p>
    <w:p w:rsidR="007F2C17" w:rsidRPr="00556730" w:rsidRDefault="007F2C17" w:rsidP="007F2C17">
      <w:pPr>
        <w:pStyle w:val="Teksttreci0"/>
        <w:numPr>
          <w:ilvl w:val="0"/>
          <w:numId w:val="1"/>
        </w:numPr>
        <w:tabs>
          <w:tab w:val="left" w:pos="719"/>
        </w:tabs>
        <w:ind w:left="740" w:hanging="360"/>
        <w:jc w:val="both"/>
        <w:rPr>
          <w:sz w:val="20"/>
          <w:szCs w:val="20"/>
        </w:rPr>
      </w:pPr>
      <w:r w:rsidRPr="00556730">
        <w:rPr>
          <w:rStyle w:val="Teksttreci"/>
          <w:sz w:val="20"/>
          <w:szCs w:val="20"/>
        </w:rPr>
        <w:t>Administratorem Pani/Pana danych osobowych jest Wójt Gminy Zbiczno mający siedzibę w Zbicznie 87-305, przy ul. Szosa Brodnicka 53.</w:t>
      </w:r>
    </w:p>
    <w:p w:rsidR="007F2C17" w:rsidRPr="00556730" w:rsidRDefault="007F2C17" w:rsidP="007F2C17">
      <w:pPr>
        <w:pStyle w:val="Teksttreci0"/>
        <w:numPr>
          <w:ilvl w:val="0"/>
          <w:numId w:val="1"/>
        </w:numPr>
        <w:tabs>
          <w:tab w:val="left" w:pos="719"/>
        </w:tabs>
        <w:ind w:left="740" w:hanging="360"/>
        <w:jc w:val="both"/>
        <w:rPr>
          <w:sz w:val="20"/>
          <w:szCs w:val="20"/>
        </w:rPr>
      </w:pPr>
      <w:r w:rsidRPr="00556730">
        <w:rPr>
          <w:rStyle w:val="Teksttreci"/>
          <w:sz w:val="20"/>
          <w:szCs w:val="20"/>
        </w:rPr>
        <w:t xml:space="preserve">W sprawach związanych z danymi osobowymi można kontaktować się z Inspektorem Ochrony Danych pod adresem e-mail </w:t>
      </w:r>
      <w:hyperlink r:id="rId5" w:history="1">
        <w:r w:rsidRPr="00556730">
          <w:rPr>
            <w:rStyle w:val="Hipercze"/>
            <w:sz w:val="20"/>
            <w:szCs w:val="20"/>
          </w:rPr>
          <w:t>iod@zbiczno.pl</w:t>
        </w:r>
      </w:hyperlink>
      <w:r w:rsidRPr="00556730">
        <w:rPr>
          <w:rStyle w:val="Teksttreci"/>
          <w:sz w:val="20"/>
          <w:szCs w:val="20"/>
        </w:rPr>
        <w:t xml:space="preserve"> lub pisemnie na adres siedziby administratora.</w:t>
      </w:r>
    </w:p>
    <w:p w:rsidR="007F2C17" w:rsidRPr="00556730" w:rsidRDefault="007F2C17" w:rsidP="007F2C17">
      <w:pPr>
        <w:pStyle w:val="Teksttreci0"/>
        <w:numPr>
          <w:ilvl w:val="0"/>
          <w:numId w:val="1"/>
        </w:numPr>
        <w:tabs>
          <w:tab w:val="left" w:pos="719"/>
        </w:tabs>
        <w:ind w:left="740" w:hanging="360"/>
        <w:jc w:val="both"/>
        <w:rPr>
          <w:sz w:val="20"/>
          <w:szCs w:val="20"/>
        </w:rPr>
      </w:pPr>
      <w:r w:rsidRPr="00556730">
        <w:rPr>
          <w:rStyle w:val="Teksttreci"/>
          <w:sz w:val="20"/>
          <w:szCs w:val="20"/>
        </w:rPr>
        <w:t>Pani/Pana dane osobowe przetwarzane będą w celu przyjmowania i rozpatrywania wniosku o preferencyjny zakup paliwa stałego celem określenia zapotrzebowania ilości paliwa stałego wynikającego z ustawy.</w:t>
      </w:r>
    </w:p>
    <w:p w:rsidR="007F2C17" w:rsidRPr="00556730" w:rsidRDefault="007F2C17" w:rsidP="007F2C17">
      <w:pPr>
        <w:pStyle w:val="Teksttreci0"/>
        <w:numPr>
          <w:ilvl w:val="0"/>
          <w:numId w:val="1"/>
        </w:numPr>
        <w:tabs>
          <w:tab w:val="left" w:pos="719"/>
        </w:tabs>
        <w:ind w:left="740" w:hanging="360"/>
        <w:jc w:val="both"/>
        <w:rPr>
          <w:sz w:val="20"/>
          <w:szCs w:val="20"/>
        </w:rPr>
      </w:pPr>
      <w:r w:rsidRPr="00556730">
        <w:rPr>
          <w:rStyle w:val="Teksttreci"/>
          <w:sz w:val="20"/>
          <w:szCs w:val="20"/>
        </w:rPr>
        <w:t>Państwa dane osobowe będą przetwarzane przez okres niezbędny do realizacji ww. celu z uwzględnieniem okresów przechowywania określonych w przepisach szczególnych, w tym przepisów archiwalnych.</w:t>
      </w:r>
    </w:p>
    <w:p w:rsidR="007F2C17" w:rsidRPr="00556730" w:rsidRDefault="007F2C17" w:rsidP="007F2C17">
      <w:pPr>
        <w:pStyle w:val="Teksttreci0"/>
        <w:numPr>
          <w:ilvl w:val="0"/>
          <w:numId w:val="1"/>
        </w:numPr>
        <w:tabs>
          <w:tab w:val="left" w:pos="719"/>
        </w:tabs>
        <w:ind w:left="740" w:hanging="360"/>
        <w:jc w:val="both"/>
        <w:rPr>
          <w:sz w:val="20"/>
          <w:szCs w:val="20"/>
        </w:rPr>
      </w:pPr>
      <w:r w:rsidRPr="00556730">
        <w:rPr>
          <w:rStyle w:val="Teksttreci"/>
          <w:sz w:val="20"/>
          <w:szCs w:val="20"/>
        </w:rPr>
        <w:t>Decyzje dotyczące Państwa danych nie będą podejmowane w sposób zautomatyzowany, w tym nie będą podlegać profilowaniu.</w:t>
      </w:r>
    </w:p>
    <w:p w:rsidR="007F2C17" w:rsidRPr="00556730" w:rsidRDefault="007F2C17" w:rsidP="007F2C17">
      <w:pPr>
        <w:pStyle w:val="Teksttreci0"/>
        <w:numPr>
          <w:ilvl w:val="0"/>
          <w:numId w:val="1"/>
        </w:numPr>
        <w:tabs>
          <w:tab w:val="left" w:pos="716"/>
        </w:tabs>
        <w:spacing w:after="280"/>
        <w:ind w:firstLine="380"/>
        <w:jc w:val="both"/>
        <w:rPr>
          <w:sz w:val="20"/>
          <w:szCs w:val="20"/>
        </w:rPr>
      </w:pPr>
      <w:r w:rsidRPr="00556730">
        <w:rPr>
          <w:rStyle w:val="Teksttreci"/>
          <w:sz w:val="20"/>
          <w:szCs w:val="20"/>
        </w:rPr>
        <w:t>Podstawą prawną przetwarzania danych jest art. 6 ust. 1 lit. c) ww. Rozporządzenia.</w:t>
      </w:r>
    </w:p>
    <w:p w:rsidR="007F2C17" w:rsidRPr="00556730" w:rsidRDefault="007F2C17" w:rsidP="007F2C17">
      <w:pPr>
        <w:pStyle w:val="Teksttreci0"/>
        <w:numPr>
          <w:ilvl w:val="0"/>
          <w:numId w:val="1"/>
        </w:numPr>
        <w:tabs>
          <w:tab w:val="left" w:pos="736"/>
        </w:tabs>
        <w:ind w:left="760" w:hanging="360"/>
        <w:jc w:val="both"/>
        <w:rPr>
          <w:sz w:val="20"/>
          <w:szCs w:val="20"/>
        </w:rPr>
      </w:pPr>
      <w:r w:rsidRPr="00556730">
        <w:rPr>
          <w:rStyle w:val="Teksttreci"/>
          <w:sz w:val="20"/>
          <w:szCs w:val="20"/>
        </w:rPr>
        <w:t>Odbiorcami Państwa danych będą podmioty, które na podstawie zawartych umów przetwarzają dane osobowe w imieniu Administratora.</w:t>
      </w:r>
    </w:p>
    <w:p w:rsidR="007F2C17" w:rsidRPr="00556730" w:rsidRDefault="007F2C17" w:rsidP="007F2C17">
      <w:pPr>
        <w:pStyle w:val="Teksttreci0"/>
        <w:numPr>
          <w:ilvl w:val="0"/>
          <w:numId w:val="1"/>
        </w:numPr>
        <w:tabs>
          <w:tab w:val="left" w:pos="736"/>
        </w:tabs>
        <w:ind w:firstLine="400"/>
        <w:jc w:val="both"/>
        <w:rPr>
          <w:sz w:val="20"/>
          <w:szCs w:val="20"/>
        </w:rPr>
      </w:pPr>
      <w:r w:rsidRPr="00556730">
        <w:rPr>
          <w:rStyle w:val="Teksttreci"/>
          <w:sz w:val="20"/>
          <w:szCs w:val="20"/>
        </w:rPr>
        <w:t>Osoba której dane dotyczą ma prawo do:</w:t>
      </w:r>
    </w:p>
    <w:p w:rsidR="007F2C17" w:rsidRPr="00556730" w:rsidRDefault="007F2C17" w:rsidP="007F2C17">
      <w:pPr>
        <w:pStyle w:val="Teksttreci0"/>
        <w:ind w:left="760"/>
        <w:jc w:val="both"/>
        <w:rPr>
          <w:sz w:val="20"/>
          <w:szCs w:val="20"/>
        </w:rPr>
      </w:pPr>
      <w:r w:rsidRPr="00556730">
        <w:rPr>
          <w:rStyle w:val="Teksttreci"/>
          <w:sz w:val="20"/>
          <w:szCs w:val="20"/>
        </w:rPr>
        <w:t>- dostępu do treści swoich danych osobowych oraz możliwości ich poprawiania, sprostowania, ograniczenia przetwarzania, a także - w przypadku przewidzianym. - prawo do usunięcia danych i prawo do wniesienia sprzeciwu wobec przetwarzania Państwa danych;</w:t>
      </w:r>
    </w:p>
    <w:p w:rsidR="007F2C17" w:rsidRPr="00556730" w:rsidRDefault="007F2C17" w:rsidP="007F2C17">
      <w:pPr>
        <w:pStyle w:val="Teksttreci0"/>
        <w:jc w:val="both"/>
        <w:rPr>
          <w:sz w:val="20"/>
          <w:szCs w:val="20"/>
        </w:rPr>
      </w:pPr>
      <w:r w:rsidRPr="00556730">
        <w:rPr>
          <w:rStyle w:val="Teksttreci"/>
          <w:sz w:val="20"/>
          <w:szCs w:val="20"/>
        </w:rPr>
        <w:t>wniesienie skargi do organu nadzorczego w przypadku gdy przetwarzanie danych odbywa się z naruszeniem przepisów powyższego rozporządzenia tj. Prezes Ochrony Danych Osobowych</w:t>
      </w:r>
      <w:r w:rsidRPr="00556730">
        <w:rPr>
          <w:rStyle w:val="Teksttreci"/>
          <w:rFonts w:ascii="Calibri" w:eastAsia="Calibri" w:hAnsi="Calibri" w:cs="Calibri"/>
          <w:sz w:val="20"/>
          <w:szCs w:val="20"/>
        </w:rPr>
        <w:t>.</w:t>
      </w:r>
    </w:p>
    <w:p w:rsidR="007F2C17" w:rsidRPr="00556730" w:rsidRDefault="007F2C17" w:rsidP="007F2C17">
      <w:pPr>
        <w:autoSpaceDE w:val="0"/>
        <w:autoSpaceDN w:val="0"/>
        <w:adjustRightInd w:val="0"/>
        <w:spacing w:after="0" w:line="240" w:lineRule="auto"/>
        <w:ind w:left="561"/>
        <w:jc w:val="both"/>
        <w:rPr>
          <w:rFonts w:ascii="Times New Roman" w:hAnsi="Times New Roman"/>
          <w:sz w:val="20"/>
          <w:szCs w:val="20"/>
        </w:rPr>
      </w:pPr>
    </w:p>
    <w:p w:rsidR="007F2C17" w:rsidRPr="00556730" w:rsidRDefault="007F2C17" w:rsidP="007F2C17">
      <w:pPr>
        <w:autoSpaceDE w:val="0"/>
        <w:autoSpaceDN w:val="0"/>
        <w:adjustRightInd w:val="0"/>
        <w:spacing w:after="0" w:line="240" w:lineRule="auto"/>
        <w:ind w:left="561"/>
        <w:jc w:val="both"/>
        <w:rPr>
          <w:rFonts w:ascii="Times New Roman" w:hAnsi="Times New Roman"/>
          <w:sz w:val="20"/>
          <w:szCs w:val="20"/>
        </w:rPr>
      </w:pPr>
      <w:r w:rsidRPr="00556730">
        <w:rPr>
          <w:rFonts w:ascii="Times New Roman" w:hAnsi="Times New Roman"/>
          <w:sz w:val="20"/>
          <w:szCs w:val="20"/>
        </w:rPr>
        <w:t>Potwierdzam zapoznanie się z powyższą informacją:</w:t>
      </w:r>
    </w:p>
    <w:p w:rsidR="007F2C17" w:rsidRPr="00556730" w:rsidRDefault="007F2C17" w:rsidP="007F2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2C17" w:rsidRPr="00556730" w:rsidRDefault="007F2C17" w:rsidP="007F2C17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sz w:val="20"/>
          <w:szCs w:val="20"/>
        </w:rPr>
      </w:pPr>
      <w:r w:rsidRPr="00556730">
        <w:rPr>
          <w:rFonts w:ascii="Times New Roman" w:hAnsi="Times New Roman"/>
          <w:sz w:val="20"/>
          <w:szCs w:val="20"/>
        </w:rPr>
        <w:t xml:space="preserve">        ………...........…………............…………...</w:t>
      </w:r>
    </w:p>
    <w:p w:rsidR="007F2C17" w:rsidRPr="00556730" w:rsidRDefault="007F2C17" w:rsidP="007F2C17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56730">
        <w:rPr>
          <w:rFonts w:ascii="Times New Roman" w:hAnsi="Times New Roman"/>
          <w:sz w:val="20"/>
          <w:szCs w:val="20"/>
        </w:rPr>
        <w:t>(data i podpis osoby składającej wniosek)</w:t>
      </w:r>
    </w:p>
    <w:p w:rsidR="00631841" w:rsidRDefault="00631841"/>
    <w:sectPr w:rsidR="00631841" w:rsidSect="005E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70C39"/>
    <w:multiLevelType w:val="multilevel"/>
    <w:tmpl w:val="4FD877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2C17"/>
    <w:rsid w:val="003C286F"/>
    <w:rsid w:val="00626C98"/>
    <w:rsid w:val="00631841"/>
    <w:rsid w:val="007F2C17"/>
    <w:rsid w:val="00FE0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2C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2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7F2C17"/>
    <w:rPr>
      <w:color w:val="0563C1"/>
      <w:u w:val="single"/>
    </w:rPr>
  </w:style>
  <w:style w:type="character" w:customStyle="1" w:styleId="Teksttreci">
    <w:name w:val="Tekst treści_"/>
    <w:basedOn w:val="Domylnaczcionkaakapitu"/>
    <w:link w:val="Teksttreci0"/>
    <w:rsid w:val="007F2C17"/>
    <w:rPr>
      <w:rFonts w:ascii="Times New Roman" w:eastAsia="Times New Roman" w:hAnsi="Times New Roman" w:cs="Times New Roman"/>
    </w:rPr>
  </w:style>
  <w:style w:type="character" w:customStyle="1" w:styleId="Nagwek2">
    <w:name w:val="Nagłówek #2_"/>
    <w:basedOn w:val="Domylnaczcionkaakapitu"/>
    <w:link w:val="Nagwek20"/>
    <w:rsid w:val="007F2C17"/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sid w:val="007F2C1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7F2C17"/>
    <w:pPr>
      <w:widowControl w:val="0"/>
      <w:spacing w:after="280" w:line="240" w:lineRule="auto"/>
      <w:ind w:left="370" w:hanging="180"/>
      <w:outlineLvl w:val="1"/>
    </w:pPr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59"/>
    <w:rsid w:val="003C2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bic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Dąbrowska</dc:creator>
  <cp:lastModifiedBy>Karolina Dąbrowska</cp:lastModifiedBy>
  <cp:revision>1</cp:revision>
  <dcterms:created xsi:type="dcterms:W3CDTF">2023-05-08T09:41:00Z</dcterms:created>
  <dcterms:modified xsi:type="dcterms:W3CDTF">2023-05-08T10:06:00Z</dcterms:modified>
</cp:coreProperties>
</file>