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BC2EF" w14:textId="68851780" w:rsidR="00112133" w:rsidRDefault="00E02E61">
      <w:pPr>
        <w:pStyle w:val="Teksttreci30"/>
      </w:pPr>
      <w:r>
        <w:t>M</w:t>
      </w:r>
      <w:r w:rsidR="0031406E">
        <w:t>ateriał</w:t>
      </w:r>
      <w:r>
        <w:t xml:space="preserve"> na XX sesję Rady Gminy </w:t>
      </w:r>
      <w:r w:rsidR="0031406E">
        <w:t>Zbiczno</w:t>
      </w:r>
    </w:p>
    <w:p w14:paraId="4BB2312D" w14:textId="77777777" w:rsidR="00112133" w:rsidRPr="0031406E" w:rsidRDefault="00E02E61">
      <w:pPr>
        <w:pStyle w:val="Teksttreci20"/>
        <w:rPr>
          <w:u w:val="single"/>
        </w:rPr>
      </w:pPr>
      <w:r w:rsidRPr="0031406E">
        <w:rPr>
          <w:u w:val="single"/>
        </w:rPr>
        <w:t>Sprawozdanie z prac Przewodnicząc</w:t>
      </w:r>
      <w:bookmarkStart w:id="0" w:name="_GoBack"/>
      <w:bookmarkEnd w:id="0"/>
      <w:r w:rsidRPr="0031406E">
        <w:rPr>
          <w:u w:val="single"/>
        </w:rPr>
        <w:t xml:space="preserve">ego </w:t>
      </w:r>
      <w:proofErr w:type="spellStart"/>
      <w:r w:rsidRPr="0031406E">
        <w:rPr>
          <w:u w:val="single"/>
        </w:rPr>
        <w:t>Radv</w:t>
      </w:r>
      <w:proofErr w:type="spellEnd"/>
      <w:r w:rsidRPr="0031406E">
        <w:rPr>
          <w:u w:val="single"/>
        </w:rPr>
        <w:t xml:space="preserve"> Gminy Zbiczno</w:t>
      </w:r>
      <w:r w:rsidRPr="0031406E">
        <w:rPr>
          <w:u w:val="single"/>
        </w:rPr>
        <w:br/>
        <w:t>z pracy między sesjami</w:t>
      </w:r>
    </w:p>
    <w:p w14:paraId="0E1569FC" w14:textId="77777777" w:rsidR="00112133" w:rsidRDefault="00E02E61">
      <w:pPr>
        <w:pStyle w:val="Teksttreci0"/>
        <w:spacing w:after="360"/>
      </w:pPr>
      <w:r>
        <w:t>W okresie miedzy sesjami, między 24 lutego a 23 marca jako Przewodnicząca Rady Gminy Zbiczno:</w:t>
      </w:r>
    </w:p>
    <w:p w14:paraId="668FABD5" w14:textId="77777777" w:rsidR="00112133" w:rsidRDefault="00E02E61">
      <w:pPr>
        <w:pStyle w:val="Teksttreci0"/>
        <w:numPr>
          <w:ilvl w:val="0"/>
          <w:numId w:val="1"/>
        </w:numPr>
        <w:tabs>
          <w:tab w:val="left" w:pos="692"/>
        </w:tabs>
        <w:spacing w:after="360"/>
        <w:ind w:left="680" w:hanging="340"/>
      </w:pPr>
      <w:bookmarkStart w:id="1" w:name="bookmark0"/>
      <w:bookmarkEnd w:id="1"/>
      <w:r>
        <w:t xml:space="preserve">Pełniłem stałe dyżury dla </w:t>
      </w:r>
      <w:r>
        <w:t>petentów w urzędzie Gminy Zbiczno w każdy poniedziałek, od godz. 13.15 do 15.15.</w:t>
      </w:r>
    </w:p>
    <w:p w14:paraId="30BFE891" w14:textId="77777777" w:rsidR="00112133" w:rsidRDefault="00E02E61">
      <w:pPr>
        <w:pStyle w:val="Teksttreci0"/>
        <w:numPr>
          <w:ilvl w:val="0"/>
          <w:numId w:val="1"/>
        </w:numPr>
        <w:tabs>
          <w:tab w:val="left" w:pos="692"/>
        </w:tabs>
        <w:spacing w:after="360"/>
        <w:ind w:left="680" w:hanging="340"/>
      </w:pPr>
      <w:bookmarkStart w:id="2" w:name="bookmark1"/>
      <w:bookmarkEnd w:id="2"/>
      <w:r>
        <w:t xml:space="preserve">Wraz z radnymi ze Zbiczna przeprowadzaliśmy konsultacje społeczne </w:t>
      </w:r>
      <w:proofErr w:type="spellStart"/>
      <w:r>
        <w:t>w</w:t>
      </w:r>
      <w:r>
        <w:rPr>
          <w:vertAlign w:val="superscript"/>
        </w:rPr>
        <w:t>T</w:t>
      </w:r>
      <w:proofErr w:type="spellEnd"/>
      <w:r>
        <w:rPr>
          <w:vertAlign w:val="superscript"/>
        </w:rPr>
        <w:t xml:space="preserve"> </w:t>
      </w:r>
      <w:r>
        <w:t xml:space="preserve">sprawie drogi Zbiczno - </w:t>
      </w:r>
      <w:proofErr w:type="spellStart"/>
      <w:r>
        <w:t>Foluszek</w:t>
      </w:r>
      <w:proofErr w:type="spellEnd"/>
      <w:r>
        <w:t>.</w:t>
      </w:r>
    </w:p>
    <w:p w14:paraId="4D49C284" w14:textId="77777777" w:rsidR="00112133" w:rsidRDefault="00E02E61">
      <w:pPr>
        <w:pStyle w:val="Teksttreci0"/>
        <w:numPr>
          <w:ilvl w:val="0"/>
          <w:numId w:val="1"/>
        </w:numPr>
        <w:tabs>
          <w:tab w:val="left" w:pos="692"/>
        </w:tabs>
        <w:spacing w:after="360"/>
        <w:ind w:left="680" w:hanging="340"/>
      </w:pPr>
      <w:bookmarkStart w:id="3" w:name="bookmark2"/>
      <w:bookmarkEnd w:id="3"/>
      <w:r>
        <w:t>Odbyłem terenowe spotkanie z Nadleśniczym Grzegorzem Karolakiem w sprawi</w:t>
      </w:r>
      <w:r>
        <w:t>e braku drożności drogi gminnej w obrębie osady Karaś.</w:t>
      </w:r>
    </w:p>
    <w:p w14:paraId="21B81281" w14:textId="77777777" w:rsidR="00112133" w:rsidRDefault="00E02E61">
      <w:pPr>
        <w:pStyle w:val="Teksttreci0"/>
        <w:numPr>
          <w:ilvl w:val="0"/>
          <w:numId w:val="1"/>
        </w:numPr>
        <w:tabs>
          <w:tab w:val="left" w:pos="692"/>
        </w:tabs>
        <w:spacing w:after="720"/>
        <w:ind w:left="680" w:hanging="340"/>
      </w:pPr>
      <w:bookmarkStart w:id="4" w:name="bookmark3"/>
      <w:bookmarkEnd w:id="4"/>
      <w:r>
        <w:t>Odbyłem rozmowę z pracownikiem Nadleśnictwa Brodnica panem Jakubowskim w sprawie wytyczenia ścieżki „Szlakiem dębów”, jako trwałego elementu 100 rocznicy przyłączenie Zbiczna i Pomorza do państwa polsk</w:t>
      </w:r>
      <w:r>
        <w:t>iego. W celu zainicjowania przedsięwzięcia zostało przedłożone Nadleśniczemu pismo podpisane przeze mnie i przez panią wójt. Pracownik wyraził obawy o stan zdrowotny blisko 3 50“ letniego dębu „Kościuszko”, któremu może grozić wycinka. Wstępnie ustalono mo</w:t>
      </w:r>
      <w:r>
        <w:t>żliwość nadania przez Rade Gminy Zbiczno statutu pomnika przyrody dębowi rosnącemu przy drodze w kierunku Zarośli. Do Urzędu Gminy zostało przesłane oficjalne pismo z propozycjami w tej sprawie.</w:t>
      </w:r>
    </w:p>
    <w:p w14:paraId="2DAA9C75" w14:textId="77777777" w:rsidR="00112133" w:rsidRDefault="00E02E61">
      <w:pPr>
        <w:pStyle w:val="Teksttreci0"/>
        <w:numPr>
          <w:ilvl w:val="0"/>
          <w:numId w:val="1"/>
        </w:numPr>
        <w:tabs>
          <w:tab w:val="left" w:pos="692"/>
        </w:tabs>
        <w:spacing w:after="360"/>
        <w:ind w:left="680" w:hanging="340"/>
      </w:pPr>
      <w:bookmarkStart w:id="5" w:name="bookmark4"/>
      <w:bookmarkEnd w:id="5"/>
      <w:r>
        <w:t>Brałem udział w spotkaniu zainicjowanym przez dyrektorkę Szko</w:t>
      </w:r>
      <w:r>
        <w:t>ły w Zbicznie w sprawie nadania imienia i ufundowania sztandaru Szkole. Rozmowa dotyczyła m.in. rozprowadzania „cegiełek” na zakup sztandaru.</w:t>
      </w:r>
    </w:p>
    <w:sectPr w:rsidR="00112133">
      <w:pgSz w:w="11900" w:h="16840"/>
      <w:pgMar w:top="2095" w:right="1295" w:bottom="2095" w:left="1508" w:header="1667" w:footer="16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74482" w14:textId="77777777" w:rsidR="00E02E61" w:rsidRDefault="00E02E61">
      <w:r>
        <w:separator/>
      </w:r>
    </w:p>
  </w:endnote>
  <w:endnote w:type="continuationSeparator" w:id="0">
    <w:p w14:paraId="55E35D79" w14:textId="77777777" w:rsidR="00E02E61" w:rsidRDefault="00E0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49DC9" w14:textId="77777777" w:rsidR="00E02E61" w:rsidRDefault="00E02E61"/>
  </w:footnote>
  <w:footnote w:type="continuationSeparator" w:id="0">
    <w:p w14:paraId="14AF7CA3" w14:textId="77777777" w:rsidR="00E02E61" w:rsidRDefault="00E02E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E27B1"/>
    <w:multiLevelType w:val="multilevel"/>
    <w:tmpl w:val="BA7A7C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33"/>
    <w:rsid w:val="00112133"/>
    <w:rsid w:val="0031406E"/>
    <w:rsid w:val="00E0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7144"/>
  <w15:docId w15:val="{A02202EC-3290-4D11-BF2C-D7B0D14A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Teksttreci30">
    <w:name w:val="Tekst treści (3)"/>
    <w:basedOn w:val="Normalny"/>
    <w:link w:val="Teksttreci3"/>
    <w:pPr>
      <w:spacing w:after="220" w:line="206" w:lineRule="auto"/>
      <w:jc w:val="right"/>
    </w:pPr>
    <w:rPr>
      <w:rFonts w:ascii="Lucida Sans Unicode" w:eastAsia="Lucida Sans Unicode" w:hAnsi="Lucida Sans Unicode" w:cs="Lucida Sans Unicode"/>
      <w:sz w:val="28"/>
      <w:szCs w:val="28"/>
    </w:rPr>
  </w:style>
  <w:style w:type="paragraph" w:customStyle="1" w:styleId="Teksttreci20">
    <w:name w:val="Tekst treści (2)"/>
    <w:basedOn w:val="Normalny"/>
    <w:link w:val="Teksttreci2"/>
    <w:pPr>
      <w:spacing w:line="276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Teksttreci0">
    <w:name w:val="Tekst treści"/>
    <w:basedOn w:val="Normalny"/>
    <w:link w:val="Teksttreci"/>
    <w:pPr>
      <w:spacing w:after="540" w:line="276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Grzelak</dc:creator>
  <cp:lastModifiedBy>Grzegorz Grzelak</cp:lastModifiedBy>
  <cp:revision>2</cp:revision>
  <dcterms:created xsi:type="dcterms:W3CDTF">2020-03-31T14:31:00Z</dcterms:created>
  <dcterms:modified xsi:type="dcterms:W3CDTF">2020-03-31T14:31:00Z</dcterms:modified>
</cp:coreProperties>
</file>