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7B53BB" w:rsidRDefault="007B53BB" w:rsidP="00CB6204">
      <w:pPr>
        <w:pStyle w:val="Nagwek4"/>
        <w:rPr>
          <w:rFonts w:ascii="Arial Narrow" w:hAnsi="Arial Narrow"/>
          <w:sz w:val="22"/>
          <w:szCs w:val="22"/>
        </w:rPr>
      </w:pPr>
      <w:r w:rsidRPr="007B53BB">
        <w:rPr>
          <w:rFonts w:ascii="Arial Narrow" w:hAnsi="Arial Narrow"/>
          <w:sz w:val="22"/>
          <w:szCs w:val="22"/>
        </w:rPr>
        <w:t>Załącznik nr 3</w:t>
      </w:r>
      <w:r>
        <w:rPr>
          <w:rFonts w:ascii="Arial Narrow" w:hAnsi="Arial Narrow"/>
          <w:sz w:val="22"/>
          <w:szCs w:val="22"/>
        </w:rPr>
        <w:t xml:space="preserve"> do SIWZ</w:t>
      </w:r>
    </w:p>
    <w:p w:rsidR="00CB6204" w:rsidRPr="007B53BB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CB6204" w:rsidRPr="007B53BB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CB6204" w:rsidRPr="007B53BB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EC667E" w:rsidRPr="007B53BB" w:rsidRDefault="00EC667E" w:rsidP="007D36CE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</w:p>
    <w:p w:rsidR="00C606B9" w:rsidRPr="007B53BB" w:rsidRDefault="00C606B9" w:rsidP="00C606B9">
      <w:pPr>
        <w:jc w:val="center"/>
        <w:rPr>
          <w:rFonts w:ascii="Arial Narrow" w:hAnsi="Arial Narrow"/>
          <w:b/>
          <w:sz w:val="22"/>
          <w:szCs w:val="22"/>
        </w:rPr>
      </w:pPr>
      <w:r w:rsidRPr="007B53BB">
        <w:rPr>
          <w:rFonts w:ascii="Arial Narrow" w:hAnsi="Arial Narrow"/>
          <w:b/>
          <w:sz w:val="22"/>
          <w:szCs w:val="22"/>
        </w:rPr>
        <w:t xml:space="preserve">Oświadczenie </w:t>
      </w:r>
    </w:p>
    <w:p w:rsidR="007D36CE" w:rsidRPr="007B53BB" w:rsidRDefault="00C606B9" w:rsidP="00C606B9">
      <w:pPr>
        <w:jc w:val="center"/>
        <w:rPr>
          <w:rFonts w:ascii="Arial Narrow" w:hAnsi="Arial Narrow"/>
          <w:b/>
          <w:sz w:val="22"/>
          <w:szCs w:val="22"/>
        </w:rPr>
      </w:pPr>
      <w:r w:rsidRPr="007B53BB">
        <w:rPr>
          <w:rFonts w:ascii="Arial Narrow" w:hAnsi="Arial Narrow"/>
          <w:b/>
          <w:sz w:val="22"/>
          <w:szCs w:val="22"/>
        </w:rPr>
        <w:t xml:space="preserve">o przynależności / braku przynależności do tej samej </w:t>
      </w:r>
      <w:r w:rsidR="00775E2B" w:rsidRPr="007B53BB">
        <w:rPr>
          <w:rFonts w:ascii="Arial Narrow" w:hAnsi="Arial Narrow"/>
          <w:b/>
          <w:sz w:val="22"/>
          <w:szCs w:val="22"/>
        </w:rPr>
        <w:t>grupy kapitałowej</w:t>
      </w:r>
    </w:p>
    <w:p w:rsidR="00C606B9" w:rsidRPr="007B53BB" w:rsidRDefault="00C606B9" w:rsidP="00C606B9">
      <w:pPr>
        <w:jc w:val="center"/>
        <w:rPr>
          <w:rFonts w:ascii="Arial Narrow" w:hAnsi="Arial Narrow"/>
          <w:b/>
          <w:sz w:val="22"/>
          <w:szCs w:val="22"/>
        </w:rPr>
      </w:pPr>
    </w:p>
    <w:p w:rsidR="00D74F94" w:rsidRPr="007B53BB" w:rsidRDefault="00D74F94" w:rsidP="00D74F94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7B53BB">
        <w:rPr>
          <w:rFonts w:ascii="Arial Narrow" w:hAnsi="Arial Narrow"/>
          <w:sz w:val="22"/>
          <w:szCs w:val="22"/>
        </w:rPr>
        <w:t>……………………………………………………</w:t>
      </w:r>
      <w:r w:rsidR="007B53BB">
        <w:rPr>
          <w:rFonts w:ascii="Arial Narrow" w:hAnsi="Arial Narrow"/>
          <w:sz w:val="22"/>
          <w:szCs w:val="22"/>
        </w:rPr>
        <w:t>………………………..</w:t>
      </w:r>
      <w:r w:rsidRPr="007B53BB">
        <w:rPr>
          <w:rFonts w:ascii="Arial Narrow" w:hAnsi="Arial Narrow"/>
          <w:sz w:val="22"/>
          <w:szCs w:val="22"/>
        </w:rPr>
        <w:t>……………………………………………...</w:t>
      </w:r>
    </w:p>
    <w:p w:rsidR="00D74F94" w:rsidRPr="007B53BB" w:rsidRDefault="00D74F94" w:rsidP="00D74F94">
      <w:pPr>
        <w:pStyle w:val="Tekstpodstawowywcity"/>
        <w:ind w:firstLine="0"/>
        <w:jc w:val="center"/>
        <w:rPr>
          <w:rFonts w:ascii="Arial Narrow" w:hAnsi="Arial Narrow"/>
          <w:i/>
          <w:sz w:val="22"/>
          <w:szCs w:val="22"/>
        </w:rPr>
      </w:pPr>
      <w:r w:rsidRPr="007B53BB">
        <w:rPr>
          <w:rFonts w:ascii="Arial Narrow" w:hAnsi="Arial Narrow"/>
          <w:i/>
          <w:sz w:val="22"/>
          <w:szCs w:val="22"/>
        </w:rPr>
        <w:t>(</w:t>
      </w:r>
      <w:r w:rsidRPr="007B53BB">
        <w:rPr>
          <w:rFonts w:ascii="Arial Narrow" w:hAnsi="Arial Narrow"/>
          <w:i/>
          <w:sz w:val="18"/>
          <w:szCs w:val="18"/>
        </w:rPr>
        <w:t>pełna nazwa i adres Wykonawcy</w:t>
      </w:r>
      <w:r w:rsidRPr="007B53BB">
        <w:rPr>
          <w:rFonts w:ascii="Arial Narrow" w:hAnsi="Arial Narrow"/>
          <w:i/>
          <w:sz w:val="22"/>
          <w:szCs w:val="22"/>
        </w:rPr>
        <w:t>)</w:t>
      </w:r>
    </w:p>
    <w:p w:rsidR="00D74F94" w:rsidRPr="007B53BB" w:rsidRDefault="00D74F94" w:rsidP="0000184A">
      <w:pPr>
        <w:widowControl w:val="0"/>
        <w:adjustRightInd w:val="0"/>
        <w:jc w:val="center"/>
        <w:textAlignment w:val="baseline"/>
        <w:rPr>
          <w:rFonts w:ascii="Arial Narrow" w:hAnsi="Arial Narrow"/>
          <w:b/>
          <w:sz w:val="22"/>
          <w:szCs w:val="22"/>
        </w:rPr>
      </w:pPr>
    </w:p>
    <w:p w:rsidR="0000184A" w:rsidRPr="007B53BB" w:rsidRDefault="007B53BB" w:rsidP="007B53BB">
      <w:pPr>
        <w:pStyle w:val="Tekstpodstawowywcity"/>
        <w:spacing w:line="276" w:lineRule="auto"/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7D36CE" w:rsidRPr="007B53BB">
        <w:rPr>
          <w:rFonts w:ascii="Arial Narrow" w:hAnsi="Arial Narrow"/>
          <w:sz w:val="22"/>
          <w:szCs w:val="22"/>
        </w:rPr>
        <w:t xml:space="preserve">kładając </w:t>
      </w:r>
      <w:r w:rsidR="00753DC1" w:rsidRPr="007B53BB">
        <w:rPr>
          <w:rFonts w:ascii="Arial Narrow" w:hAnsi="Arial Narrow"/>
          <w:sz w:val="22"/>
          <w:szCs w:val="22"/>
        </w:rPr>
        <w:t>ofertę</w:t>
      </w:r>
      <w:r w:rsidR="007D36CE" w:rsidRPr="007B53BB">
        <w:rPr>
          <w:rFonts w:ascii="Arial Narrow" w:hAnsi="Arial Narrow"/>
          <w:sz w:val="22"/>
          <w:szCs w:val="22"/>
        </w:rPr>
        <w:t xml:space="preserve"> w postępowaniu </w:t>
      </w:r>
      <w:r w:rsidR="0000184A" w:rsidRPr="007B53BB">
        <w:rPr>
          <w:rFonts w:ascii="Arial Narrow" w:hAnsi="Arial Narrow"/>
          <w:sz w:val="22"/>
          <w:szCs w:val="22"/>
        </w:rPr>
        <w:t>o udzielenie zamówienia publicznego</w:t>
      </w:r>
      <w:r w:rsidR="00753DC1" w:rsidRPr="007B53BB">
        <w:rPr>
          <w:rFonts w:ascii="Arial Narrow" w:hAnsi="Arial Narrow"/>
          <w:sz w:val="22"/>
          <w:szCs w:val="22"/>
        </w:rPr>
        <w:t xml:space="preserve"> prowadzonym w trybie </w:t>
      </w:r>
      <w:r w:rsidR="00D4341A" w:rsidRPr="007B53BB">
        <w:rPr>
          <w:rFonts w:ascii="Arial Narrow" w:hAnsi="Arial Narrow"/>
          <w:sz w:val="22"/>
          <w:szCs w:val="22"/>
        </w:rPr>
        <w:t>przetarg</w:t>
      </w:r>
      <w:r>
        <w:rPr>
          <w:rFonts w:ascii="Arial Narrow" w:hAnsi="Arial Narrow"/>
          <w:sz w:val="22"/>
          <w:szCs w:val="22"/>
        </w:rPr>
        <w:t>u</w:t>
      </w:r>
      <w:r w:rsidR="00D4341A" w:rsidRPr="007B53BB">
        <w:rPr>
          <w:rFonts w:ascii="Arial Narrow" w:hAnsi="Arial Narrow"/>
          <w:sz w:val="22"/>
          <w:szCs w:val="22"/>
        </w:rPr>
        <w:t xml:space="preserve"> nieograniczony</w:t>
      </w:r>
      <w:r>
        <w:rPr>
          <w:rFonts w:ascii="Arial Narrow" w:hAnsi="Arial Narrow"/>
          <w:sz w:val="22"/>
          <w:szCs w:val="22"/>
        </w:rPr>
        <w:t>m pn</w:t>
      </w:r>
      <w:r w:rsidR="00753DC1" w:rsidRPr="007B53BB">
        <w:rPr>
          <w:rFonts w:ascii="Arial Narrow" w:hAnsi="Arial Narrow"/>
          <w:sz w:val="22"/>
          <w:szCs w:val="22"/>
        </w:rPr>
        <w:t>:</w:t>
      </w:r>
      <w:r w:rsidRPr="007B53BB">
        <w:t xml:space="preserve"> </w:t>
      </w:r>
      <w:r w:rsidR="009D27A5" w:rsidRPr="00AC459A">
        <w:rPr>
          <w:rFonts w:ascii="Arial Narrow" w:hAnsi="Arial Narrow"/>
          <w:b/>
          <w:sz w:val="22"/>
          <w:szCs w:val="22"/>
        </w:rPr>
        <w:t xml:space="preserve">Zorganizowanie dożywiania w Gminie </w:t>
      </w:r>
      <w:r w:rsidR="002B7AE9">
        <w:rPr>
          <w:rFonts w:ascii="Arial Narrow" w:hAnsi="Arial Narrow"/>
          <w:b/>
          <w:sz w:val="22"/>
          <w:szCs w:val="22"/>
        </w:rPr>
        <w:t>Zbiczno</w:t>
      </w:r>
      <w:r w:rsidR="009D27A5" w:rsidRPr="00AC459A">
        <w:rPr>
          <w:rFonts w:ascii="Arial Narrow" w:hAnsi="Arial Narrow"/>
          <w:b/>
          <w:sz w:val="22"/>
          <w:szCs w:val="22"/>
        </w:rPr>
        <w:t xml:space="preserve"> </w:t>
      </w:r>
      <w:r w:rsidR="0004371C">
        <w:rPr>
          <w:rFonts w:ascii="Arial Narrow" w:hAnsi="Arial Narrow"/>
          <w:b/>
          <w:sz w:val="22"/>
          <w:szCs w:val="22"/>
        </w:rPr>
        <w:t>w okresie od</w:t>
      </w:r>
      <w:r w:rsidR="0004371C" w:rsidRPr="0004371C">
        <w:rPr>
          <w:rFonts w:ascii="Arial Narrow" w:hAnsi="Arial Narrow"/>
          <w:b/>
          <w:sz w:val="22"/>
          <w:szCs w:val="22"/>
        </w:rPr>
        <w:t xml:space="preserve"> 04.09.2017 r. do 31.12.2018 </w:t>
      </w:r>
      <w:proofErr w:type="spellStart"/>
      <w:r w:rsidR="0004371C" w:rsidRPr="0004371C">
        <w:rPr>
          <w:rFonts w:ascii="Arial Narrow" w:hAnsi="Arial Narrow"/>
          <w:b/>
          <w:sz w:val="22"/>
          <w:szCs w:val="22"/>
        </w:rPr>
        <w:t>r</w:t>
      </w:r>
      <w:proofErr w:type="spellEnd"/>
      <w:r>
        <w:rPr>
          <w:rFonts w:ascii="Arial Narrow" w:hAnsi="Arial Narrow"/>
          <w:sz w:val="22"/>
          <w:szCs w:val="22"/>
        </w:rPr>
        <w:t xml:space="preserve">, </w:t>
      </w:r>
      <w:r w:rsidR="008B3C7B" w:rsidRPr="007B53BB">
        <w:rPr>
          <w:rFonts w:ascii="Arial Narrow" w:hAnsi="Arial Narrow"/>
          <w:sz w:val="22"/>
          <w:szCs w:val="22"/>
        </w:rPr>
        <w:t>d</w:t>
      </w:r>
      <w:r w:rsidR="007D36CE" w:rsidRPr="007B53BB">
        <w:rPr>
          <w:rFonts w:ascii="Arial Narrow" w:hAnsi="Arial Narrow"/>
          <w:sz w:val="22"/>
          <w:szCs w:val="22"/>
        </w:rPr>
        <w:t>ziałając na podstawie</w:t>
      </w:r>
      <w:r w:rsidR="00C606B9" w:rsidRPr="007B53BB">
        <w:rPr>
          <w:rFonts w:ascii="Arial Narrow" w:hAnsi="Arial Narrow"/>
          <w:sz w:val="22"/>
          <w:szCs w:val="22"/>
        </w:rPr>
        <w:t xml:space="preserve"> art. 24 ust. 11</w:t>
      </w:r>
      <w:r w:rsidR="0000184A" w:rsidRPr="007B53BB">
        <w:rPr>
          <w:rFonts w:ascii="Arial Narrow" w:hAnsi="Arial Narrow"/>
          <w:sz w:val="22"/>
          <w:szCs w:val="22"/>
        </w:rPr>
        <w:t xml:space="preserve"> ustawy z dnia 29 stycznia 2004 roku - Prawo zamówień publicznych </w:t>
      </w:r>
      <w:r w:rsidR="00D4341A" w:rsidRPr="007B53BB">
        <w:rPr>
          <w:rFonts w:ascii="Arial Narrow" w:hAnsi="Arial Narrow"/>
          <w:sz w:val="22"/>
          <w:szCs w:val="22"/>
        </w:rPr>
        <w:t xml:space="preserve">(Dz. U. z 2015 r. poz. 2164 z </w:t>
      </w:r>
      <w:proofErr w:type="spellStart"/>
      <w:r w:rsidR="00D4341A" w:rsidRPr="007B53BB">
        <w:rPr>
          <w:rFonts w:ascii="Arial Narrow" w:hAnsi="Arial Narrow"/>
          <w:sz w:val="22"/>
          <w:szCs w:val="22"/>
        </w:rPr>
        <w:t>późn</w:t>
      </w:r>
      <w:proofErr w:type="spellEnd"/>
      <w:r w:rsidR="00D4341A" w:rsidRPr="007B53BB">
        <w:rPr>
          <w:rFonts w:ascii="Arial Narrow" w:hAnsi="Arial Narrow"/>
          <w:sz w:val="22"/>
          <w:szCs w:val="22"/>
        </w:rPr>
        <w:t>. zm.)</w:t>
      </w:r>
      <w:r w:rsidR="00215341">
        <w:rPr>
          <w:rFonts w:ascii="Arial Narrow" w:hAnsi="Arial Narrow"/>
          <w:sz w:val="22"/>
          <w:szCs w:val="22"/>
        </w:rPr>
        <w:t xml:space="preserve">, dalej: ustawa </w:t>
      </w:r>
      <w:proofErr w:type="spellStart"/>
      <w:r w:rsidR="00215341">
        <w:rPr>
          <w:rFonts w:ascii="Arial Narrow" w:hAnsi="Arial Narrow"/>
          <w:sz w:val="22"/>
          <w:szCs w:val="22"/>
        </w:rPr>
        <w:t>Pzp</w:t>
      </w:r>
      <w:proofErr w:type="spellEnd"/>
      <w:r w:rsidR="00952336" w:rsidRPr="007B53BB">
        <w:rPr>
          <w:rFonts w:ascii="Arial Narrow" w:hAnsi="Arial Narrow"/>
          <w:sz w:val="22"/>
          <w:szCs w:val="22"/>
        </w:rPr>
        <w:t>.</w:t>
      </w:r>
    </w:p>
    <w:p w:rsidR="006D68D8" w:rsidRPr="007B53BB" w:rsidRDefault="006D68D8" w:rsidP="0000184A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6D68D8" w:rsidRPr="007B53BB" w:rsidRDefault="006D68D8" w:rsidP="006D68D8">
      <w:pPr>
        <w:widowControl w:val="0"/>
        <w:adjustRightInd w:val="0"/>
        <w:jc w:val="center"/>
        <w:textAlignment w:val="baseline"/>
        <w:rPr>
          <w:rFonts w:ascii="Arial Narrow" w:hAnsi="Arial Narrow"/>
          <w:b/>
          <w:sz w:val="22"/>
          <w:szCs w:val="22"/>
        </w:rPr>
      </w:pPr>
      <w:r w:rsidRPr="007B53BB">
        <w:rPr>
          <w:rFonts w:ascii="Arial Narrow" w:hAnsi="Arial Narrow"/>
          <w:b/>
          <w:sz w:val="22"/>
          <w:szCs w:val="22"/>
        </w:rPr>
        <w:t>Oświadczam/(-my)</w:t>
      </w:r>
    </w:p>
    <w:p w:rsidR="0000184A" w:rsidRPr="007B53BB" w:rsidRDefault="0000184A" w:rsidP="00D74F94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7B53BB" w:rsidRDefault="00697D36" w:rsidP="007B53BB">
      <w:pPr>
        <w:widowControl w:val="0"/>
        <w:adjustRightInd w:val="0"/>
        <w:spacing w:line="276" w:lineRule="auto"/>
        <w:jc w:val="both"/>
        <w:textAlignment w:val="baseline"/>
        <w:rPr>
          <w:rFonts w:ascii="Arial Narrow" w:hAnsi="Arial Narrow"/>
          <w:sz w:val="22"/>
          <w:szCs w:val="22"/>
        </w:rPr>
      </w:pPr>
      <w:r w:rsidRPr="007B53BB">
        <w:rPr>
          <w:rFonts w:ascii="Arial Narrow" w:hAnsi="Arial Narrow"/>
          <w:bCs/>
          <w:sz w:val="22"/>
          <w:szCs w:val="22"/>
        </w:rPr>
        <w:t xml:space="preserve">□ </w:t>
      </w:r>
      <w:r w:rsidR="006D68D8" w:rsidRPr="007B53BB">
        <w:rPr>
          <w:rFonts w:ascii="Arial Narrow" w:hAnsi="Arial Narrow"/>
          <w:sz w:val="22"/>
          <w:szCs w:val="22"/>
          <w:u w:val="single"/>
        </w:rPr>
        <w:t xml:space="preserve">o  braku przynależności </w:t>
      </w:r>
      <w:r w:rsidR="006D68D8" w:rsidRPr="007B53BB">
        <w:rPr>
          <w:rFonts w:ascii="Arial Narrow" w:hAnsi="Arial Narrow"/>
          <w:sz w:val="22"/>
          <w:szCs w:val="22"/>
        </w:rPr>
        <w:t xml:space="preserve">do </w:t>
      </w:r>
      <w:r w:rsidR="00753DC1" w:rsidRPr="007B53BB">
        <w:rPr>
          <w:rFonts w:ascii="Arial Narrow" w:hAnsi="Arial Narrow"/>
          <w:sz w:val="22"/>
          <w:szCs w:val="22"/>
        </w:rPr>
        <w:t>tej samej grupy</w:t>
      </w:r>
      <w:r w:rsidR="006D68D8" w:rsidRPr="007B53BB">
        <w:rPr>
          <w:rFonts w:ascii="Arial Narrow" w:hAnsi="Arial Narrow"/>
          <w:sz w:val="22"/>
          <w:szCs w:val="22"/>
        </w:rPr>
        <w:t xml:space="preserve"> kapitałowej, o której mowa w</w:t>
      </w:r>
      <w:r w:rsidR="0000184A" w:rsidRPr="007B53BB">
        <w:rPr>
          <w:rFonts w:ascii="Arial Narrow" w:hAnsi="Arial Narrow"/>
          <w:sz w:val="22"/>
          <w:szCs w:val="22"/>
        </w:rPr>
        <w:t xml:space="preserve"> </w:t>
      </w:r>
      <w:r w:rsidR="006D68D8" w:rsidRPr="007B53BB">
        <w:rPr>
          <w:rFonts w:ascii="Arial Narrow" w:hAnsi="Arial Narrow"/>
          <w:sz w:val="22"/>
          <w:szCs w:val="22"/>
        </w:rPr>
        <w:t>art. 24 ust. 1 pkt. 23</w:t>
      </w:r>
      <w:r w:rsidR="00D74F94" w:rsidRPr="007B53BB">
        <w:rPr>
          <w:rFonts w:ascii="Arial Narrow" w:hAnsi="Arial Narrow"/>
          <w:sz w:val="22"/>
          <w:szCs w:val="22"/>
        </w:rPr>
        <w:t xml:space="preserve"> ustawy </w:t>
      </w:r>
      <w:proofErr w:type="spellStart"/>
      <w:r w:rsidR="00215341">
        <w:rPr>
          <w:rFonts w:ascii="Arial Narrow" w:hAnsi="Arial Narrow"/>
          <w:sz w:val="22"/>
          <w:szCs w:val="22"/>
        </w:rPr>
        <w:t>Pzp</w:t>
      </w:r>
      <w:proofErr w:type="spellEnd"/>
      <w:r w:rsidR="00D74F94" w:rsidRPr="007B53BB">
        <w:rPr>
          <w:rFonts w:ascii="Arial Narrow" w:hAnsi="Arial Narrow"/>
          <w:sz w:val="22"/>
          <w:szCs w:val="22"/>
        </w:rPr>
        <w:t>:</w:t>
      </w:r>
    </w:p>
    <w:p w:rsidR="0000184A" w:rsidRPr="007B53BB" w:rsidRDefault="00697D36" w:rsidP="007B53BB">
      <w:pPr>
        <w:widowControl w:val="0"/>
        <w:adjustRightInd w:val="0"/>
        <w:spacing w:line="276" w:lineRule="auto"/>
        <w:jc w:val="both"/>
        <w:textAlignment w:val="baseline"/>
        <w:rPr>
          <w:rFonts w:ascii="Arial Narrow" w:hAnsi="Arial Narrow"/>
          <w:sz w:val="22"/>
          <w:szCs w:val="22"/>
        </w:rPr>
      </w:pPr>
      <w:r w:rsidRPr="007B53BB">
        <w:rPr>
          <w:rFonts w:ascii="Arial Narrow" w:hAnsi="Arial Narrow"/>
          <w:bCs/>
          <w:sz w:val="22"/>
          <w:szCs w:val="22"/>
        </w:rPr>
        <w:t xml:space="preserve">□ </w:t>
      </w:r>
      <w:r w:rsidR="00312A4F" w:rsidRPr="007B53BB">
        <w:rPr>
          <w:rFonts w:ascii="Arial Narrow" w:hAnsi="Arial Narrow"/>
          <w:sz w:val="22"/>
          <w:szCs w:val="22"/>
          <w:u w:val="single"/>
        </w:rPr>
        <w:t>o</w:t>
      </w:r>
      <w:r w:rsidR="006D68D8" w:rsidRPr="007B53BB">
        <w:rPr>
          <w:rFonts w:ascii="Arial Narrow" w:hAnsi="Arial Narrow"/>
          <w:sz w:val="22"/>
          <w:szCs w:val="22"/>
          <w:u w:val="single"/>
        </w:rPr>
        <w:t xml:space="preserve"> przynależności</w:t>
      </w:r>
      <w:r w:rsidR="00312A4F" w:rsidRPr="007B53BB">
        <w:rPr>
          <w:rStyle w:val="Odwoanieprzypisudolnego"/>
          <w:rFonts w:ascii="Arial Narrow" w:hAnsi="Arial Narrow"/>
          <w:sz w:val="22"/>
          <w:szCs w:val="22"/>
          <w:u w:val="single"/>
        </w:rPr>
        <w:footnoteReference w:id="1"/>
      </w:r>
      <w:r w:rsidR="006D68D8" w:rsidRPr="007B53BB">
        <w:rPr>
          <w:rFonts w:ascii="Arial Narrow" w:hAnsi="Arial Narrow"/>
          <w:sz w:val="22"/>
          <w:szCs w:val="22"/>
          <w:u w:val="single"/>
        </w:rPr>
        <w:t xml:space="preserve"> </w:t>
      </w:r>
      <w:r w:rsidR="006D68D8" w:rsidRPr="007B53BB">
        <w:rPr>
          <w:rFonts w:ascii="Arial Narrow" w:hAnsi="Arial Narrow"/>
          <w:sz w:val="22"/>
          <w:szCs w:val="22"/>
        </w:rPr>
        <w:t xml:space="preserve">do tej samej grupy kapitałowej, o której mowa w art. 24 ust. 1 pkt. 23 ustawy </w:t>
      </w:r>
      <w:r w:rsidR="00215341">
        <w:rPr>
          <w:rFonts w:ascii="Arial Narrow" w:hAnsi="Arial Narrow"/>
          <w:sz w:val="22"/>
          <w:szCs w:val="22"/>
        </w:rPr>
        <w:t>Pzp</w:t>
      </w:r>
      <w:r w:rsidR="00952336" w:rsidRPr="007B53BB">
        <w:rPr>
          <w:rFonts w:ascii="Arial Narrow" w:hAnsi="Arial Narrow"/>
          <w:sz w:val="22"/>
          <w:szCs w:val="22"/>
        </w:rPr>
        <w:t>.</w:t>
      </w:r>
    </w:p>
    <w:p w:rsidR="00312A4F" w:rsidRPr="007B53BB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2693"/>
        <w:gridCol w:w="5985"/>
      </w:tblGrid>
      <w:tr w:rsidR="00312A4F" w:rsidRPr="007B53BB" w:rsidTr="00C527C7">
        <w:tc>
          <w:tcPr>
            <w:tcW w:w="543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7B53BB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7B53BB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985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7B53BB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7B53BB" w:rsidTr="00C527C7">
        <w:tc>
          <w:tcPr>
            <w:tcW w:w="543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7B53B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5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7B53BB" w:rsidTr="00C527C7">
        <w:tc>
          <w:tcPr>
            <w:tcW w:w="543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7B53B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5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7B53BB" w:rsidTr="00C527C7">
        <w:tc>
          <w:tcPr>
            <w:tcW w:w="543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7B53B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5" w:type="dxa"/>
          </w:tcPr>
          <w:p w:rsidR="00312A4F" w:rsidRPr="007B53BB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7B53BB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7B53BB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7B53BB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7B53BB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7B53BB">
        <w:rPr>
          <w:rFonts w:ascii="Arial Narrow" w:hAnsi="Arial Narrow"/>
          <w:i/>
          <w:sz w:val="22"/>
          <w:szCs w:val="22"/>
          <w:vertAlign w:val="superscript"/>
        </w:rPr>
        <w:t xml:space="preserve">           (miejscowość, data)         </w:t>
      </w:r>
    </w:p>
    <w:p w:rsidR="0000184A" w:rsidRPr="007B53BB" w:rsidRDefault="007D36CE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7B53BB">
        <w:rPr>
          <w:rFonts w:ascii="Arial Narrow" w:hAnsi="Arial Narrow"/>
          <w:i/>
          <w:sz w:val="22"/>
          <w:szCs w:val="22"/>
        </w:rPr>
        <w:t xml:space="preserve">                                                               </w:t>
      </w:r>
      <w:r w:rsidR="008B3C7B" w:rsidRPr="007B53BB">
        <w:rPr>
          <w:rFonts w:ascii="Arial Narrow" w:hAnsi="Arial Narrow"/>
          <w:i/>
          <w:sz w:val="22"/>
          <w:szCs w:val="22"/>
        </w:rPr>
        <w:t xml:space="preserve">            </w:t>
      </w:r>
      <w:r w:rsidRPr="007B53BB">
        <w:rPr>
          <w:rFonts w:ascii="Arial Narrow" w:hAnsi="Arial Narrow"/>
          <w:i/>
          <w:sz w:val="22"/>
          <w:szCs w:val="22"/>
        </w:rPr>
        <w:t xml:space="preserve"> </w:t>
      </w:r>
      <w:r w:rsidR="0000184A" w:rsidRPr="007B53BB">
        <w:rPr>
          <w:rFonts w:ascii="Arial Narrow" w:hAnsi="Arial Narrow"/>
          <w:i/>
          <w:sz w:val="22"/>
          <w:szCs w:val="22"/>
        </w:rPr>
        <w:t>..................................................................</w:t>
      </w:r>
    </w:p>
    <w:p w:rsidR="00106AC7" w:rsidRDefault="0000184A" w:rsidP="007B53BB">
      <w:pPr>
        <w:widowControl w:val="0"/>
        <w:adjustRightInd w:val="0"/>
        <w:spacing w:after="120"/>
        <w:ind w:left="2832" w:firstLine="708"/>
        <w:textAlignment w:val="baseline"/>
        <w:rPr>
          <w:rFonts w:ascii="Arial Narrow" w:hAnsi="Arial Narrow"/>
          <w:sz w:val="22"/>
          <w:szCs w:val="22"/>
          <w:vertAlign w:val="superscript"/>
        </w:rPr>
      </w:pPr>
      <w:r w:rsidRPr="007B53BB">
        <w:rPr>
          <w:rFonts w:ascii="Arial Narrow" w:hAnsi="Arial Narrow"/>
          <w:bCs/>
          <w:sz w:val="22"/>
          <w:szCs w:val="22"/>
          <w:vertAlign w:val="superscript"/>
        </w:rPr>
        <w:t xml:space="preserve">(podpis  i pieczątka osoby/ osób uprawnionych </w:t>
      </w:r>
      <w:r w:rsidRPr="007B53BB">
        <w:rPr>
          <w:rFonts w:ascii="Arial Narrow" w:hAnsi="Arial Narrow"/>
          <w:sz w:val="22"/>
          <w:szCs w:val="22"/>
          <w:vertAlign w:val="superscript"/>
        </w:rPr>
        <w:t>do występowania  w imieniu Wykonawcy)</w:t>
      </w:r>
    </w:p>
    <w:p w:rsid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sz w:val="22"/>
          <w:szCs w:val="22"/>
          <w:vertAlign w:val="superscript"/>
        </w:rPr>
      </w:pPr>
    </w:p>
    <w:p w:rsid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sz w:val="22"/>
          <w:szCs w:val="22"/>
          <w:vertAlign w:val="superscript"/>
        </w:rPr>
      </w:pPr>
    </w:p>
    <w:p w:rsid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sz w:val="22"/>
          <w:szCs w:val="22"/>
          <w:vertAlign w:val="superscript"/>
        </w:rPr>
      </w:pPr>
    </w:p>
    <w:p w:rsid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sz w:val="22"/>
          <w:szCs w:val="22"/>
          <w:vertAlign w:val="superscript"/>
        </w:rPr>
      </w:pPr>
    </w:p>
    <w:p w:rsid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sz w:val="22"/>
          <w:szCs w:val="22"/>
          <w:vertAlign w:val="superscript"/>
        </w:rPr>
      </w:pPr>
    </w:p>
    <w:p w:rsid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sz w:val="22"/>
          <w:szCs w:val="22"/>
          <w:vertAlign w:val="superscript"/>
        </w:rPr>
      </w:pPr>
    </w:p>
    <w:p w:rsid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sz w:val="22"/>
          <w:szCs w:val="22"/>
          <w:vertAlign w:val="superscript"/>
        </w:rPr>
      </w:pPr>
    </w:p>
    <w:p w:rsid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sz w:val="22"/>
          <w:szCs w:val="22"/>
          <w:vertAlign w:val="superscript"/>
        </w:rPr>
      </w:pPr>
    </w:p>
    <w:p w:rsid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sz w:val="22"/>
          <w:szCs w:val="22"/>
          <w:vertAlign w:val="superscript"/>
        </w:rPr>
      </w:pPr>
    </w:p>
    <w:p w:rsidR="000A776D" w:rsidRPr="000A776D" w:rsidRDefault="000A776D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i/>
          <w:sz w:val="28"/>
          <w:szCs w:val="28"/>
          <w:u w:val="single"/>
          <w:vertAlign w:val="superscript"/>
        </w:rPr>
      </w:pPr>
      <w:r w:rsidRPr="000A776D">
        <w:rPr>
          <w:rFonts w:ascii="Arial Narrow" w:hAnsi="Arial Narrow"/>
          <w:i/>
          <w:sz w:val="28"/>
          <w:szCs w:val="28"/>
          <w:u w:val="single"/>
          <w:vertAlign w:val="superscript"/>
        </w:rPr>
        <w:t>UWAGA</w:t>
      </w:r>
    </w:p>
    <w:p w:rsidR="000A776D" w:rsidRPr="000A776D" w:rsidRDefault="00481B89" w:rsidP="000A776D">
      <w:pPr>
        <w:widowControl w:val="0"/>
        <w:adjustRightInd w:val="0"/>
        <w:spacing w:after="120"/>
        <w:textAlignment w:val="baseline"/>
        <w:rPr>
          <w:rFonts w:ascii="Arial Narrow" w:hAnsi="Arial Narrow"/>
          <w:bCs/>
          <w:i/>
          <w:sz w:val="28"/>
          <w:szCs w:val="28"/>
          <w:vertAlign w:val="superscript"/>
        </w:rPr>
      </w:pPr>
      <w:r>
        <w:rPr>
          <w:rFonts w:ascii="Arial Narrow" w:hAnsi="Arial Narrow"/>
          <w:i/>
          <w:sz w:val="28"/>
          <w:szCs w:val="28"/>
          <w:vertAlign w:val="superscript"/>
        </w:rPr>
        <w:t>Oświadczenie</w:t>
      </w:r>
      <w:r w:rsidR="000A776D" w:rsidRPr="000A776D">
        <w:rPr>
          <w:rFonts w:ascii="Arial Narrow" w:hAnsi="Arial Narrow"/>
          <w:i/>
          <w:sz w:val="28"/>
          <w:szCs w:val="28"/>
          <w:vertAlign w:val="superscript"/>
        </w:rPr>
        <w:t xml:space="preserve"> należy złożyć w terminie 3 dni od dnia zamieszczenia na stronie internetowej informacji, o której mowa w art. 86 ust. 5 ustawy P</w:t>
      </w:r>
      <w:r w:rsidR="000A776D">
        <w:rPr>
          <w:rFonts w:ascii="Arial Narrow" w:hAnsi="Arial Narrow"/>
          <w:i/>
          <w:sz w:val="28"/>
          <w:szCs w:val="28"/>
          <w:vertAlign w:val="superscript"/>
        </w:rPr>
        <w:t xml:space="preserve">rawo </w:t>
      </w:r>
      <w:r w:rsidR="000A776D" w:rsidRPr="000A776D">
        <w:rPr>
          <w:rFonts w:ascii="Arial Narrow" w:hAnsi="Arial Narrow"/>
          <w:i/>
          <w:sz w:val="28"/>
          <w:szCs w:val="28"/>
          <w:vertAlign w:val="superscript"/>
        </w:rPr>
        <w:t>z</w:t>
      </w:r>
      <w:r w:rsidR="000A776D">
        <w:rPr>
          <w:rFonts w:ascii="Arial Narrow" w:hAnsi="Arial Narrow"/>
          <w:i/>
          <w:sz w:val="28"/>
          <w:szCs w:val="28"/>
          <w:vertAlign w:val="superscript"/>
        </w:rPr>
        <w:t xml:space="preserve">amówień </w:t>
      </w:r>
      <w:r w:rsidR="000A776D" w:rsidRPr="000A776D">
        <w:rPr>
          <w:rFonts w:ascii="Arial Narrow" w:hAnsi="Arial Narrow"/>
          <w:i/>
          <w:sz w:val="28"/>
          <w:szCs w:val="28"/>
          <w:vertAlign w:val="superscript"/>
        </w:rPr>
        <w:t>p</w:t>
      </w:r>
      <w:r w:rsidR="000A776D">
        <w:rPr>
          <w:rFonts w:ascii="Arial Narrow" w:hAnsi="Arial Narrow"/>
          <w:i/>
          <w:sz w:val="28"/>
          <w:szCs w:val="28"/>
          <w:vertAlign w:val="superscript"/>
        </w:rPr>
        <w:t>ublicznych</w:t>
      </w:r>
    </w:p>
    <w:sectPr w:rsidR="000A776D" w:rsidRPr="000A776D" w:rsidSect="007B53BB">
      <w:footerReference w:type="even" r:id="rId8"/>
      <w:footerReference w:type="default" r:id="rId9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5A0" w:rsidRDefault="007375A0">
      <w:r>
        <w:separator/>
      </w:r>
    </w:p>
  </w:endnote>
  <w:endnote w:type="continuationSeparator" w:id="0">
    <w:p w:rsidR="007375A0" w:rsidRDefault="00737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A44BB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36EEB" w:rsidP="007B53B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5A0" w:rsidRDefault="007375A0">
      <w:r>
        <w:separator/>
      </w:r>
    </w:p>
  </w:footnote>
  <w:footnote w:type="continuationSeparator" w:id="0">
    <w:p w:rsidR="007375A0" w:rsidRDefault="007375A0">
      <w:r>
        <w:continuationSeparator/>
      </w:r>
    </w:p>
  </w:footnote>
  <w:footnote w:id="1">
    <w:p w:rsidR="00312A4F" w:rsidRPr="007B53BB" w:rsidRDefault="00312A4F" w:rsidP="00312A4F">
      <w:pPr>
        <w:pStyle w:val="Tekstprzypisudolnego"/>
        <w:ind w:left="142" w:hanging="142"/>
        <w:rPr>
          <w:rFonts w:ascii="Arial Narrow" w:hAnsi="Arial Narrow"/>
        </w:rPr>
      </w:pPr>
      <w:r w:rsidRPr="007B53BB">
        <w:rPr>
          <w:rStyle w:val="Odwoanieprzypisudolnego"/>
          <w:rFonts w:ascii="Arial Narrow" w:hAnsi="Arial Narrow"/>
        </w:rPr>
        <w:footnoteRef/>
      </w:r>
      <w:r w:rsidRPr="007B53BB">
        <w:rPr>
          <w:rFonts w:ascii="Arial Narrow" w:hAnsi="Arial Narrow"/>
        </w:rPr>
        <w:t xml:space="preserve"> </w:t>
      </w:r>
      <w:r w:rsidRPr="007B53BB">
        <w:rPr>
          <w:rFonts w:ascii="Arial Narrow" w:hAnsi="Arial Narrow"/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 w:rsidRPr="007B53BB">
        <w:rPr>
          <w:rFonts w:ascii="Arial Narrow" w:hAnsi="Arial Narrow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D4341A"/>
    <w:rsid w:val="0000184A"/>
    <w:rsid w:val="00012849"/>
    <w:rsid w:val="00012997"/>
    <w:rsid w:val="0004371C"/>
    <w:rsid w:val="000621A2"/>
    <w:rsid w:val="00075CEC"/>
    <w:rsid w:val="000A776D"/>
    <w:rsid w:val="000C3755"/>
    <w:rsid w:val="00106AC7"/>
    <w:rsid w:val="00111985"/>
    <w:rsid w:val="00147532"/>
    <w:rsid w:val="001614BA"/>
    <w:rsid w:val="00204613"/>
    <w:rsid w:val="00215341"/>
    <w:rsid w:val="002220A1"/>
    <w:rsid w:val="002B1E07"/>
    <w:rsid w:val="002B7AE9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0622"/>
    <w:rsid w:val="00422381"/>
    <w:rsid w:val="00441CB8"/>
    <w:rsid w:val="00460820"/>
    <w:rsid w:val="004704CB"/>
    <w:rsid w:val="00481B89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5E3E"/>
    <w:rsid w:val="00736B31"/>
    <w:rsid w:val="007375A0"/>
    <w:rsid w:val="00747C6F"/>
    <w:rsid w:val="00753DC1"/>
    <w:rsid w:val="00775E2B"/>
    <w:rsid w:val="007823E9"/>
    <w:rsid w:val="007951AD"/>
    <w:rsid w:val="007B53BB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6112D"/>
    <w:rsid w:val="009A21D7"/>
    <w:rsid w:val="009A4A2C"/>
    <w:rsid w:val="009D27A5"/>
    <w:rsid w:val="00A24942"/>
    <w:rsid w:val="00A311C9"/>
    <w:rsid w:val="00A44BB0"/>
    <w:rsid w:val="00A46EFE"/>
    <w:rsid w:val="00A807A7"/>
    <w:rsid w:val="00AA1392"/>
    <w:rsid w:val="00AB6C06"/>
    <w:rsid w:val="00AB7377"/>
    <w:rsid w:val="00AB7AD9"/>
    <w:rsid w:val="00AD329C"/>
    <w:rsid w:val="00B26102"/>
    <w:rsid w:val="00B45ED4"/>
    <w:rsid w:val="00B54FB4"/>
    <w:rsid w:val="00B9527B"/>
    <w:rsid w:val="00BE6092"/>
    <w:rsid w:val="00C33407"/>
    <w:rsid w:val="00C527C7"/>
    <w:rsid w:val="00C606B9"/>
    <w:rsid w:val="00CA63DD"/>
    <w:rsid w:val="00CB6204"/>
    <w:rsid w:val="00CC2AF2"/>
    <w:rsid w:val="00CC527A"/>
    <w:rsid w:val="00D4341A"/>
    <w:rsid w:val="00D74F94"/>
    <w:rsid w:val="00DC1AEE"/>
    <w:rsid w:val="00DD482A"/>
    <w:rsid w:val="00DE0396"/>
    <w:rsid w:val="00DE0405"/>
    <w:rsid w:val="00DE252B"/>
    <w:rsid w:val="00E33347"/>
    <w:rsid w:val="00E37A20"/>
    <w:rsid w:val="00E778BC"/>
    <w:rsid w:val="00E907C4"/>
    <w:rsid w:val="00EB5766"/>
    <w:rsid w:val="00EC667E"/>
    <w:rsid w:val="00F46593"/>
    <w:rsid w:val="00F568D6"/>
    <w:rsid w:val="00F70072"/>
    <w:rsid w:val="00F809B5"/>
    <w:rsid w:val="00FE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69CB1-54B7-4CD1-9E28-CDFF4C7E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1</Pages>
  <Words>172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i.stefanska</cp:lastModifiedBy>
  <cp:revision>14</cp:revision>
  <cp:lastPrinted>2016-10-19T12:34:00Z</cp:lastPrinted>
  <dcterms:created xsi:type="dcterms:W3CDTF">2016-10-13T11:16:00Z</dcterms:created>
  <dcterms:modified xsi:type="dcterms:W3CDTF">2017-05-24T10:11:00Z</dcterms:modified>
</cp:coreProperties>
</file>